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3A0FB" w14:textId="0905097A" w:rsidR="00CA6B3E" w:rsidRPr="007D4FC5" w:rsidRDefault="001964D8" w:rsidP="00C643CE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94819859"/>
      <w:r w:rsidRPr="007D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</w:t>
      </w:r>
      <w:r w:rsidR="00C6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Свердловской области</w:t>
      </w:r>
    </w:p>
    <w:p w14:paraId="28336353" w14:textId="0CC7AF82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автономное нетиповое образовательное учреждение</w:t>
      </w:r>
    </w:p>
    <w:p w14:paraId="56762C16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Свердловской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молодёжи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E862608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модельный центр</w:t>
      </w:r>
    </w:p>
    <w:p w14:paraId="4B6DB2CF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A7187FD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07AD81F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3C1BD43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A8655F5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E9C7A31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40890C0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7A6059E" w14:textId="77777777" w:rsidR="00CA6B3E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7325F81" w14:textId="77777777" w:rsidR="00CA6B3E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286C149" w14:textId="77777777" w:rsidR="00CA6B3E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6B1FD3C" w14:textId="77777777" w:rsidR="00CA6B3E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54CE054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146E830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5957F91" w14:textId="63A4B470" w:rsidR="00CA6B3E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32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бочая программа</w:t>
      </w:r>
    </w:p>
    <w:p w14:paraId="18461B9C" w14:textId="40AB1EF4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педагога дополнительного образования</w:t>
      </w:r>
    </w:p>
    <w:p w14:paraId="549DDC8E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993AEDB" w14:textId="77777777" w:rsidR="00D518F5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5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</w:t>
      </w: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</w:t>
      </w:r>
      <w:r w:rsidR="00D5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D5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</w:t>
      </w:r>
    </w:p>
    <w:p w14:paraId="4723115C" w14:textId="0BA8E631" w:rsidR="00CA6B3E" w:rsidRPr="002E3201" w:rsidRDefault="00D518F5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«Разработка дополнительных общеобразовательных общеразвивающих программ в образовательных организациях»</w:t>
      </w:r>
      <w:r w:rsidR="00CA6B3E"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75DC972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405D7C8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F33E46D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4CF2276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969BBE5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85A0E6C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1E7EAA1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920C81A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9A96E55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3FA780A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ADBE436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0CEB785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A77392C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AD91BBC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609D177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11F6359" w14:textId="77777777" w:rsidR="00CA6B3E" w:rsidRPr="002E3201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C332C32" w14:textId="77777777" w:rsidR="00CA6B3E" w:rsidRPr="00291334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Екатеринбург</w:t>
      </w:r>
    </w:p>
    <w:p w14:paraId="22332BFE" w14:textId="43782829" w:rsidR="00CA6B3E" w:rsidRDefault="00CA6B3E" w:rsidP="004D2FA3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913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 w:type="page"/>
      </w:r>
    </w:p>
    <w:p w14:paraId="03529DA3" w14:textId="706A74F1" w:rsidR="009D7838" w:rsidRPr="007D4FC5" w:rsidRDefault="009D7838" w:rsidP="00F96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Методические рекомендации предназначены для </w:t>
      </w:r>
      <w:r w:rsidR="00B51594" w:rsidRPr="002A2BB9">
        <w:rPr>
          <w:rFonts w:ascii="Times New Roman" w:eastAsia="Times New Roman" w:hAnsi="Times New Roman" w:cs="Times New Roman"/>
          <w:sz w:val="28"/>
          <w:lang w:eastAsia="ru-RU"/>
        </w:rPr>
        <w:t>педаго</w:t>
      </w:r>
      <w:r w:rsidR="00E36294" w:rsidRPr="002A2BB9">
        <w:rPr>
          <w:rFonts w:ascii="Times New Roman" w:eastAsia="Times New Roman" w:hAnsi="Times New Roman" w:cs="Times New Roman"/>
          <w:sz w:val="28"/>
          <w:lang w:eastAsia="ru-RU"/>
        </w:rPr>
        <w:t>гических работников</w:t>
      </w:r>
      <w:r w:rsidR="00B51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дополнительного образования, осуществляющих образовательную деятельность по </w:t>
      </w: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дополнительны</w:t>
      </w:r>
      <w:r w:rsidR="00B51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общеобразовательны</w:t>
      </w:r>
      <w:r w:rsidR="00B51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общеразвивающи</w:t>
      </w:r>
      <w:r w:rsidR="00B51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D4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</w:t>
      </w:r>
      <w:r w:rsidR="001964D8" w:rsidRPr="007D4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r w:rsidRPr="007D4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06A1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B51594" w:rsidRPr="007D4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образовательных организациях Свердловской области</w:t>
      </w:r>
      <w:r w:rsidRPr="007D4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1376389B" w14:textId="3F1546B3" w:rsidR="009D7838" w:rsidRPr="002E3201" w:rsidRDefault="009D7838" w:rsidP="00F96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D4FC5">
        <w:rPr>
          <w:rFonts w:ascii="Times New Roman" w:eastAsia="Times New Roman" w:hAnsi="Times New Roman" w:cs="Times New Roman"/>
          <w:sz w:val="28"/>
          <w:lang w:eastAsia="ru-RU"/>
        </w:rPr>
        <w:t>Методические рекомендации носят рекомендательный характер</w:t>
      </w:r>
      <w:r w:rsidR="001964D8" w:rsidRPr="007D4FC5">
        <w:rPr>
          <w:rFonts w:ascii="Times New Roman" w:eastAsia="Times New Roman" w:hAnsi="Times New Roman" w:cs="Times New Roman"/>
          <w:sz w:val="28"/>
          <w:lang w:eastAsia="ru-RU"/>
        </w:rPr>
        <w:t>. П</w:t>
      </w:r>
      <w:r w:rsidRPr="007D4FC5">
        <w:rPr>
          <w:rFonts w:ascii="Times New Roman" w:eastAsia="Times New Roman" w:hAnsi="Times New Roman" w:cs="Times New Roman"/>
          <w:sz w:val="28"/>
          <w:lang w:eastAsia="ru-RU"/>
        </w:rPr>
        <w:t xml:space="preserve">орядок </w:t>
      </w:r>
      <w:r w:rsidR="00B51594" w:rsidRPr="007D4FC5">
        <w:rPr>
          <w:rFonts w:ascii="Times New Roman" w:eastAsia="Times New Roman" w:hAnsi="Times New Roman" w:cs="Times New Roman"/>
          <w:sz w:val="28"/>
          <w:lang w:eastAsia="ru-RU"/>
        </w:rPr>
        <w:t>разработки</w:t>
      </w:r>
      <w:r w:rsidRPr="007D4FC5">
        <w:rPr>
          <w:rFonts w:ascii="Times New Roman" w:eastAsia="Times New Roman" w:hAnsi="Times New Roman" w:cs="Times New Roman"/>
          <w:sz w:val="28"/>
          <w:lang w:eastAsia="ru-RU"/>
        </w:rPr>
        <w:t xml:space="preserve"> и утверждения </w:t>
      </w:r>
      <w:r w:rsidR="00B51594" w:rsidRPr="007D4FC5">
        <w:rPr>
          <w:rFonts w:ascii="Times New Roman" w:eastAsia="Times New Roman" w:hAnsi="Times New Roman" w:cs="Times New Roman"/>
          <w:sz w:val="28"/>
          <w:lang w:eastAsia="ru-RU"/>
        </w:rPr>
        <w:t>рабочей</w:t>
      </w:r>
      <w:r w:rsidRPr="007D4FC5">
        <w:rPr>
          <w:rFonts w:ascii="Times New Roman" w:eastAsia="Times New Roman" w:hAnsi="Times New Roman" w:cs="Times New Roman"/>
          <w:sz w:val="28"/>
          <w:lang w:eastAsia="ru-RU"/>
        </w:rPr>
        <w:t xml:space="preserve"> программы, требования к ее структуре </w:t>
      </w:r>
      <w:r w:rsidR="00E06A12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7D4FC5">
        <w:rPr>
          <w:rFonts w:ascii="Times New Roman" w:eastAsia="Times New Roman" w:hAnsi="Times New Roman" w:cs="Times New Roman"/>
          <w:sz w:val="28"/>
          <w:lang w:eastAsia="ru-RU"/>
        </w:rPr>
        <w:t xml:space="preserve">и содержанию </w:t>
      </w:r>
      <w:r w:rsidR="00E36294" w:rsidRPr="002A2BB9">
        <w:rPr>
          <w:rFonts w:ascii="Times New Roman" w:eastAsia="Times New Roman" w:hAnsi="Times New Roman" w:cs="Times New Roman"/>
          <w:sz w:val="28"/>
          <w:lang w:eastAsia="ru-RU"/>
        </w:rPr>
        <w:t>регламентируются</w:t>
      </w:r>
      <w:r w:rsidR="00E3629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D4FC5">
        <w:rPr>
          <w:rFonts w:ascii="Times New Roman" w:eastAsia="Times New Roman" w:hAnsi="Times New Roman" w:cs="Times New Roman"/>
          <w:sz w:val="28"/>
          <w:lang w:eastAsia="ru-RU"/>
        </w:rPr>
        <w:t>локальным нормативным актом образовательной организации</w:t>
      </w:r>
      <w:r w:rsidR="001964D8" w:rsidRPr="007D4FC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43D9B93" w14:textId="77A17DBC" w:rsidR="00103946" w:rsidRPr="002E3201" w:rsidRDefault="00103946" w:rsidP="00F96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рекомендациях </w:t>
      </w:r>
      <w:r w:rsidR="00210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учтён</w:t>
      </w: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опыт разработки рабочих программ </w:t>
      </w:r>
      <w:r w:rsidRPr="00103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учебных курсов, предметов, дисциплин по ФГОС (НОО и ООО)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рабочих программ внеурочной деятельности.</w:t>
      </w:r>
    </w:p>
    <w:p w14:paraId="1AAAF611" w14:textId="77777777" w:rsidR="009D7838" w:rsidRPr="002E3201" w:rsidRDefault="009D7838" w:rsidP="006367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BAEBA80" w14:textId="77777777" w:rsidR="009D7838" w:rsidRPr="002E3201" w:rsidRDefault="009D7838" w:rsidP="006367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9358F8C" w14:textId="77777777" w:rsidR="009D7838" w:rsidRPr="002E3201" w:rsidRDefault="009D7838" w:rsidP="0063674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D0DFE6" w14:textId="77777777" w:rsidR="009D7838" w:rsidRPr="002E3201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62A65ED" w14:textId="77777777" w:rsidR="009D7838" w:rsidRPr="002E3201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3951A1A" w14:textId="77777777" w:rsidR="009D7838" w:rsidRPr="002E3201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A172B96" w14:textId="77777777" w:rsidR="009D7838" w:rsidRPr="002E3201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5F01905" w14:textId="77777777" w:rsidR="009D7838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FCB4A6" w14:textId="77777777" w:rsidR="009D7838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7AB2A5B" w14:textId="77777777" w:rsidR="009D7838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C84CE09" w14:textId="77777777" w:rsidR="009D7838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3B1EF21" w14:textId="77777777" w:rsidR="009D7838" w:rsidRPr="002E3201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C2F82E0" w14:textId="77777777" w:rsidR="009D7838" w:rsidRPr="002E3201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5BCCCED" w14:textId="4C58DDB0" w:rsidR="009D7838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83D9729" w14:textId="3DDCBACA" w:rsidR="00B51594" w:rsidRDefault="00B51594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7F6A861" w14:textId="2CA678A4" w:rsidR="00B51594" w:rsidRDefault="00B51594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96EF888" w14:textId="014141CB" w:rsidR="00B51594" w:rsidRDefault="00B51594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F85A7B1" w14:textId="057F0BD2" w:rsidR="00B51594" w:rsidRDefault="00B51594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5F5200C" w14:textId="454E444E" w:rsidR="00B51594" w:rsidRDefault="00B51594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6CCAE7A" w14:textId="589FAA7D" w:rsidR="00B51594" w:rsidRDefault="00B51594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B44021" w14:textId="4B552BFE" w:rsidR="004C6D5A" w:rsidRDefault="004C6D5A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D859328" w14:textId="286B1DE1" w:rsidR="00E95E38" w:rsidRDefault="00E95E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0660AFE" w14:textId="77777777" w:rsidR="00E95E38" w:rsidRPr="002E3201" w:rsidRDefault="00E95E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70E7C2E" w14:textId="77777777" w:rsidR="009D7838" w:rsidRPr="002E3201" w:rsidRDefault="009D7838" w:rsidP="00F96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1BEF9FC" w14:textId="2E461253" w:rsidR="009D7838" w:rsidRPr="002E3201" w:rsidRDefault="00B51594" w:rsidP="00F96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педагога дополнительного образования</w:t>
      </w:r>
      <w:r w:rsidR="009D7838"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838"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 Методические рекомендации. – Екатеринбург: ГАНОУ СО </w:t>
      </w:r>
      <w:r w:rsidR="009D7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9D7838"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Дворец молодёжи</w:t>
      </w:r>
      <w:r w:rsidR="009D7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9D7838"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РМЦ,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9D7838" w:rsidRPr="00DE76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</w:t>
      </w:r>
      <w:r w:rsidR="00E06A12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="00DE767C" w:rsidRPr="00DE76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B379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9D7838" w:rsidRPr="00DE76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Составитель</w:t>
      </w:r>
      <w:r w:rsidR="009D7838"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Н.Э. Климова, старший методист РМЦ.</w:t>
      </w:r>
    </w:p>
    <w:p w14:paraId="1688E309" w14:textId="77777777" w:rsidR="009D7838" w:rsidRDefault="009D7838" w:rsidP="009D783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03D8AEA3" w14:textId="33D1D2AD" w:rsidR="00EC578D" w:rsidRDefault="00C5780D" w:rsidP="00BB2DEE">
      <w:pPr>
        <w:pStyle w:val="ac"/>
        <w:ind w:firstLine="0"/>
        <w:jc w:val="center"/>
        <w:rPr>
          <w:sz w:val="24"/>
          <w:szCs w:val="24"/>
        </w:rPr>
      </w:pPr>
      <w:r w:rsidRPr="00CD04B1">
        <w:rPr>
          <w:sz w:val="24"/>
          <w:szCs w:val="24"/>
        </w:rPr>
        <w:lastRenderedPageBreak/>
        <w:t xml:space="preserve">НОРМАТИВНО-ПРАВОВЫЕ ОСНОВАНИЯ ДЛЯ разработки </w:t>
      </w:r>
      <w:r w:rsidR="00EC578D">
        <w:rPr>
          <w:sz w:val="24"/>
          <w:szCs w:val="24"/>
        </w:rPr>
        <w:br/>
      </w:r>
      <w:r w:rsidRPr="00CD04B1">
        <w:rPr>
          <w:sz w:val="24"/>
          <w:szCs w:val="24"/>
        </w:rPr>
        <w:t>рабоч</w:t>
      </w:r>
      <w:r w:rsidR="00297F47" w:rsidRPr="00CD04B1">
        <w:rPr>
          <w:sz w:val="24"/>
          <w:szCs w:val="24"/>
        </w:rPr>
        <w:t>ей</w:t>
      </w:r>
      <w:r w:rsidRPr="00CD04B1">
        <w:rPr>
          <w:sz w:val="24"/>
          <w:szCs w:val="24"/>
        </w:rPr>
        <w:t xml:space="preserve"> </w:t>
      </w:r>
      <w:r w:rsidR="00297F47" w:rsidRPr="00CD04B1">
        <w:rPr>
          <w:sz w:val="24"/>
          <w:szCs w:val="24"/>
        </w:rPr>
        <w:t xml:space="preserve">программы к </w:t>
      </w:r>
      <w:r w:rsidRPr="00CD04B1">
        <w:rPr>
          <w:sz w:val="24"/>
          <w:szCs w:val="24"/>
        </w:rPr>
        <w:t>ДОПОЛНИТЕЛЬН</w:t>
      </w:r>
      <w:r w:rsidR="00297F47" w:rsidRPr="00CD04B1">
        <w:rPr>
          <w:sz w:val="24"/>
          <w:szCs w:val="24"/>
        </w:rPr>
        <w:t>ой</w:t>
      </w:r>
      <w:r w:rsidRPr="00CD04B1">
        <w:rPr>
          <w:sz w:val="24"/>
          <w:szCs w:val="24"/>
        </w:rPr>
        <w:t xml:space="preserve"> ОБЩЕОБРАЗОВАТЕЛЬН</w:t>
      </w:r>
      <w:r w:rsidR="00297F47" w:rsidRPr="00CD04B1">
        <w:rPr>
          <w:sz w:val="24"/>
          <w:szCs w:val="24"/>
        </w:rPr>
        <w:t>ой</w:t>
      </w:r>
      <w:r w:rsidRPr="00CD04B1">
        <w:rPr>
          <w:sz w:val="24"/>
          <w:szCs w:val="24"/>
        </w:rPr>
        <w:t xml:space="preserve"> ОБЩЕРАЗВИВАЮЩ</w:t>
      </w:r>
      <w:r w:rsidR="00297F47" w:rsidRPr="00CD04B1">
        <w:rPr>
          <w:sz w:val="24"/>
          <w:szCs w:val="24"/>
        </w:rPr>
        <w:t>ей</w:t>
      </w:r>
      <w:r w:rsidRPr="00CD04B1">
        <w:rPr>
          <w:sz w:val="24"/>
          <w:szCs w:val="24"/>
        </w:rPr>
        <w:t xml:space="preserve"> ПРОГРАММ</w:t>
      </w:r>
      <w:bookmarkEnd w:id="0"/>
      <w:r w:rsidR="00297F47" w:rsidRPr="00CD04B1">
        <w:rPr>
          <w:sz w:val="24"/>
          <w:szCs w:val="24"/>
        </w:rPr>
        <w:t>е</w:t>
      </w:r>
      <w:r w:rsidR="00A34BB8" w:rsidRPr="00CD04B1">
        <w:rPr>
          <w:sz w:val="24"/>
          <w:szCs w:val="24"/>
        </w:rPr>
        <w:t xml:space="preserve"> (далее рабочая программа)</w:t>
      </w:r>
    </w:p>
    <w:p w14:paraId="41A7BA47" w14:textId="77777777" w:rsidR="00BB2DEE" w:rsidRPr="00BB2DEE" w:rsidRDefault="00BB2DEE" w:rsidP="00BB2DEE">
      <w:pPr>
        <w:pStyle w:val="ac"/>
        <w:ind w:firstLine="0"/>
        <w:jc w:val="center"/>
        <w:rPr>
          <w:sz w:val="20"/>
          <w:szCs w:val="20"/>
        </w:rPr>
      </w:pPr>
    </w:p>
    <w:p w14:paraId="171E3997" w14:textId="0FD56EBB" w:rsidR="00C5780D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AA9">
        <w:rPr>
          <w:rFonts w:ascii="Times New Roman" w:hAnsi="Times New Roman"/>
          <w:sz w:val="28"/>
          <w:szCs w:val="28"/>
        </w:rPr>
        <w:t xml:space="preserve">Федеральный Закон от 29.12.2012 № 273-ФЗ «Об образовании </w:t>
      </w:r>
      <w:r w:rsidR="0098779B">
        <w:rPr>
          <w:rFonts w:ascii="Times New Roman" w:hAnsi="Times New Roman"/>
          <w:sz w:val="28"/>
          <w:szCs w:val="28"/>
        </w:rPr>
        <w:br/>
      </w:r>
      <w:r w:rsidRPr="00F03AA9">
        <w:rPr>
          <w:rFonts w:ascii="Times New Roman" w:hAnsi="Times New Roman"/>
          <w:sz w:val="28"/>
          <w:szCs w:val="28"/>
        </w:rPr>
        <w:t>в Российской Федерации</w:t>
      </w:r>
      <w:r w:rsidRPr="001964D8">
        <w:rPr>
          <w:rFonts w:ascii="Times New Roman" w:hAnsi="Times New Roman"/>
          <w:sz w:val="28"/>
          <w:szCs w:val="28"/>
        </w:rPr>
        <w:t>» (далее – ФЗ</w:t>
      </w:r>
      <w:r w:rsidR="00833D6D">
        <w:rPr>
          <w:rFonts w:ascii="Times New Roman" w:hAnsi="Times New Roman"/>
          <w:sz w:val="28"/>
          <w:szCs w:val="28"/>
        </w:rPr>
        <w:t xml:space="preserve"> № 273</w:t>
      </w:r>
      <w:r w:rsidRPr="001964D8">
        <w:rPr>
          <w:rFonts w:ascii="Times New Roman" w:hAnsi="Times New Roman"/>
          <w:sz w:val="28"/>
          <w:szCs w:val="28"/>
        </w:rPr>
        <w:t>)</w:t>
      </w:r>
      <w:r w:rsidR="00E06A12">
        <w:rPr>
          <w:rFonts w:ascii="Times New Roman" w:hAnsi="Times New Roman"/>
          <w:sz w:val="28"/>
          <w:szCs w:val="28"/>
        </w:rPr>
        <w:t>.</w:t>
      </w:r>
      <w:r w:rsidRPr="00F03AA9">
        <w:rPr>
          <w:rFonts w:ascii="Times New Roman" w:hAnsi="Times New Roman"/>
          <w:sz w:val="28"/>
          <w:szCs w:val="28"/>
        </w:rPr>
        <w:t xml:space="preserve"> </w:t>
      </w:r>
    </w:p>
    <w:p w14:paraId="7D940AC0" w14:textId="13581132" w:rsidR="00C5780D" w:rsidRPr="006A0F45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F45">
        <w:rPr>
          <w:rFonts w:ascii="Times New Roman" w:hAnsi="Times New Roman"/>
          <w:sz w:val="28"/>
          <w:szCs w:val="28"/>
        </w:rPr>
        <w:t>Федеральный закон</w:t>
      </w:r>
      <w:r w:rsidR="001021E5">
        <w:rPr>
          <w:rFonts w:ascii="Times New Roman" w:hAnsi="Times New Roman"/>
          <w:sz w:val="28"/>
          <w:szCs w:val="28"/>
        </w:rPr>
        <w:t xml:space="preserve"> Российской Федерации от 14.07.</w:t>
      </w:r>
      <w:r w:rsidRPr="006A0F45">
        <w:rPr>
          <w:rFonts w:ascii="Times New Roman" w:hAnsi="Times New Roman"/>
          <w:sz w:val="28"/>
          <w:szCs w:val="28"/>
        </w:rPr>
        <w:t xml:space="preserve">2022 № 295-ФЗ </w:t>
      </w:r>
      <w:r w:rsidR="00E06A12">
        <w:rPr>
          <w:rFonts w:ascii="Times New Roman" w:hAnsi="Times New Roman"/>
          <w:sz w:val="28"/>
          <w:szCs w:val="28"/>
        </w:rPr>
        <w:br/>
      </w:r>
      <w:r w:rsidRPr="006A0F45">
        <w:rPr>
          <w:rFonts w:ascii="Times New Roman" w:hAnsi="Times New Roman"/>
          <w:sz w:val="28"/>
          <w:szCs w:val="28"/>
        </w:rPr>
        <w:t xml:space="preserve">«О внесении изменений в Федеральный закон «Об образовании </w:t>
      </w:r>
      <w:r w:rsidR="00264FE3">
        <w:rPr>
          <w:rFonts w:ascii="Times New Roman" w:hAnsi="Times New Roman"/>
          <w:sz w:val="28"/>
          <w:szCs w:val="28"/>
        </w:rPr>
        <w:br/>
      </w:r>
      <w:r w:rsidRPr="006A0F45">
        <w:rPr>
          <w:rFonts w:ascii="Times New Roman" w:hAnsi="Times New Roman"/>
          <w:sz w:val="28"/>
          <w:szCs w:val="28"/>
        </w:rPr>
        <w:t>в Российской Федерации»</w:t>
      </w:r>
      <w:r w:rsidR="00E06A12">
        <w:rPr>
          <w:rFonts w:ascii="Times New Roman" w:hAnsi="Times New Roman"/>
          <w:sz w:val="28"/>
          <w:szCs w:val="28"/>
        </w:rPr>
        <w:t>.</w:t>
      </w:r>
    </w:p>
    <w:p w14:paraId="336D7118" w14:textId="57FFE262" w:rsidR="00C5780D" w:rsidRPr="00F03AA9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AA9">
        <w:rPr>
          <w:rFonts w:ascii="Times New Roman" w:hAnsi="Times New Roman"/>
          <w:sz w:val="28"/>
          <w:szCs w:val="28"/>
        </w:rPr>
        <w:t>Федеральный закон РФ от 24.07.1998 № 124-ФЗ «Об основных гарантиях прав ребенка в Российской Федерации» (в редакции 2013 г.)</w:t>
      </w:r>
      <w:r w:rsidR="00E06A12">
        <w:rPr>
          <w:rFonts w:ascii="Times New Roman" w:hAnsi="Times New Roman"/>
          <w:sz w:val="28"/>
          <w:szCs w:val="28"/>
        </w:rPr>
        <w:t>.</w:t>
      </w:r>
      <w:r w:rsidRPr="00F03AA9">
        <w:rPr>
          <w:rFonts w:ascii="Times New Roman" w:hAnsi="Times New Roman"/>
          <w:sz w:val="28"/>
          <w:szCs w:val="28"/>
        </w:rPr>
        <w:t xml:space="preserve"> </w:t>
      </w:r>
    </w:p>
    <w:p w14:paraId="08987D9D" w14:textId="2A7634E1" w:rsidR="00C5780D" w:rsidRPr="00EB3DF0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3DF0">
        <w:rPr>
          <w:rFonts w:ascii="Times New Roman" w:hAnsi="Times New Roman"/>
          <w:kern w:val="2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7D4FC5">
        <w:rPr>
          <w:rFonts w:ascii="Times New Roman" w:hAnsi="Times New Roman"/>
          <w:kern w:val="2"/>
          <w:sz w:val="28"/>
          <w:szCs w:val="28"/>
        </w:rPr>
        <w:t>утвержденн</w:t>
      </w:r>
      <w:r w:rsidR="001964D8" w:rsidRPr="007D4FC5">
        <w:rPr>
          <w:rFonts w:ascii="Times New Roman" w:hAnsi="Times New Roman"/>
          <w:kern w:val="2"/>
          <w:sz w:val="28"/>
          <w:szCs w:val="28"/>
        </w:rPr>
        <w:t>ая</w:t>
      </w:r>
      <w:r w:rsidRPr="007D4FC5">
        <w:rPr>
          <w:rFonts w:ascii="Times New Roman" w:hAnsi="Times New Roman"/>
          <w:kern w:val="2"/>
          <w:sz w:val="28"/>
          <w:szCs w:val="28"/>
        </w:rPr>
        <w:t xml:space="preserve"> р</w:t>
      </w:r>
      <w:r w:rsidRPr="00EB3DF0">
        <w:rPr>
          <w:rFonts w:ascii="Times New Roman" w:hAnsi="Times New Roman"/>
          <w:kern w:val="2"/>
          <w:sz w:val="28"/>
          <w:szCs w:val="28"/>
        </w:rPr>
        <w:t xml:space="preserve">аспоряжением Правительства Российской Федерации </w:t>
      </w:r>
      <w:r w:rsidR="00264FE3">
        <w:rPr>
          <w:rFonts w:ascii="Times New Roman" w:hAnsi="Times New Roman"/>
          <w:kern w:val="2"/>
          <w:sz w:val="28"/>
          <w:szCs w:val="28"/>
        </w:rPr>
        <w:br/>
      </w:r>
      <w:r w:rsidRPr="00EB3DF0">
        <w:rPr>
          <w:rFonts w:ascii="Times New Roman" w:hAnsi="Times New Roman"/>
          <w:kern w:val="2"/>
          <w:sz w:val="28"/>
          <w:szCs w:val="28"/>
        </w:rPr>
        <w:t>от 31 марта 2022 г. № 678-р</w:t>
      </w:r>
      <w:r w:rsidR="00E06A12">
        <w:rPr>
          <w:rFonts w:ascii="Times New Roman" w:hAnsi="Times New Roman"/>
          <w:kern w:val="2"/>
          <w:sz w:val="28"/>
          <w:szCs w:val="28"/>
        </w:rPr>
        <w:t>.</w:t>
      </w:r>
      <w:r w:rsidRPr="00EB3DF0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D17A5FB" w14:textId="499E9945" w:rsidR="00C5780D" w:rsidRPr="00F03AA9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DF0">
        <w:rPr>
          <w:rFonts w:ascii="Times New Roman" w:hAnsi="Times New Roman"/>
          <w:sz w:val="28"/>
          <w:szCs w:val="28"/>
        </w:rPr>
        <w:t>Стратегия развития</w:t>
      </w:r>
      <w:r w:rsidRPr="00F03AA9">
        <w:rPr>
          <w:rFonts w:ascii="Times New Roman" w:hAnsi="Times New Roman"/>
          <w:sz w:val="28"/>
          <w:szCs w:val="28"/>
        </w:rPr>
        <w:t xml:space="preserve"> воспитания в РФ на период до 2025 года (распоряжение Правит</w:t>
      </w:r>
      <w:r w:rsidR="001021E5">
        <w:rPr>
          <w:rFonts w:ascii="Times New Roman" w:hAnsi="Times New Roman"/>
          <w:sz w:val="28"/>
          <w:szCs w:val="28"/>
        </w:rPr>
        <w:t>ельства РФ от 29 мая 2015</w:t>
      </w:r>
      <w:r w:rsidRPr="00F03AA9">
        <w:rPr>
          <w:rFonts w:ascii="Times New Roman" w:hAnsi="Times New Roman"/>
          <w:sz w:val="28"/>
          <w:szCs w:val="28"/>
        </w:rPr>
        <w:t>г. № 996-р)</w:t>
      </w:r>
      <w:r w:rsidR="00E06A12">
        <w:rPr>
          <w:rFonts w:ascii="Times New Roman" w:hAnsi="Times New Roman"/>
          <w:sz w:val="28"/>
          <w:szCs w:val="28"/>
        </w:rPr>
        <w:t>.</w:t>
      </w:r>
    </w:p>
    <w:p w14:paraId="6F4785FE" w14:textId="2812510F" w:rsidR="00C5780D" w:rsidRPr="00F03AA9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AA9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</w:t>
      </w:r>
      <w:r w:rsidR="001021E5">
        <w:rPr>
          <w:rFonts w:ascii="Times New Roman" w:hAnsi="Times New Roman"/>
          <w:sz w:val="28"/>
          <w:szCs w:val="28"/>
        </w:rPr>
        <w:t xml:space="preserve">ача РФ </w:t>
      </w:r>
      <w:r w:rsidR="00E06A12">
        <w:rPr>
          <w:rFonts w:ascii="Times New Roman" w:hAnsi="Times New Roman"/>
          <w:sz w:val="28"/>
          <w:szCs w:val="28"/>
        </w:rPr>
        <w:br/>
      </w:r>
      <w:r w:rsidR="001021E5">
        <w:rPr>
          <w:rFonts w:ascii="Times New Roman" w:hAnsi="Times New Roman"/>
          <w:sz w:val="28"/>
          <w:szCs w:val="28"/>
        </w:rPr>
        <w:t>от 28 сентября 2020</w:t>
      </w:r>
      <w:r w:rsidR="00E06A12">
        <w:rPr>
          <w:rFonts w:ascii="Times New Roman" w:hAnsi="Times New Roman"/>
          <w:sz w:val="28"/>
          <w:szCs w:val="28"/>
        </w:rPr>
        <w:t xml:space="preserve"> </w:t>
      </w:r>
      <w:r w:rsidR="001021E5">
        <w:rPr>
          <w:rFonts w:ascii="Times New Roman" w:hAnsi="Times New Roman"/>
          <w:sz w:val="28"/>
          <w:szCs w:val="28"/>
        </w:rPr>
        <w:t>г. № 28 «</w:t>
      </w:r>
      <w:r w:rsidRPr="00F03AA9">
        <w:rPr>
          <w:rFonts w:ascii="Times New Roman" w:hAnsi="Times New Roman"/>
          <w:sz w:val="28"/>
          <w:szCs w:val="28"/>
        </w:rPr>
        <w:t>Об утверждении са</w:t>
      </w:r>
      <w:r w:rsidR="001021E5">
        <w:rPr>
          <w:rFonts w:ascii="Times New Roman" w:hAnsi="Times New Roman"/>
          <w:sz w:val="28"/>
          <w:szCs w:val="28"/>
        </w:rPr>
        <w:t>нитарных правил СП 2.4.3648-20 «</w:t>
      </w:r>
      <w:r w:rsidRPr="00F03AA9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организациям воспитания </w:t>
      </w:r>
      <w:r w:rsidR="004C6D5A">
        <w:rPr>
          <w:rFonts w:ascii="Times New Roman" w:hAnsi="Times New Roman"/>
          <w:sz w:val="28"/>
          <w:szCs w:val="28"/>
        </w:rPr>
        <w:br/>
      </w:r>
      <w:r w:rsidRPr="00F03AA9">
        <w:rPr>
          <w:rFonts w:ascii="Times New Roman" w:hAnsi="Times New Roman"/>
          <w:sz w:val="28"/>
          <w:szCs w:val="28"/>
        </w:rPr>
        <w:t xml:space="preserve">и обучения, отдыха </w:t>
      </w:r>
      <w:r w:rsidR="001021E5">
        <w:rPr>
          <w:rFonts w:ascii="Times New Roman" w:hAnsi="Times New Roman"/>
          <w:sz w:val="28"/>
          <w:szCs w:val="28"/>
        </w:rPr>
        <w:t>и оздоровления детей и молодежи»</w:t>
      </w:r>
      <w:r w:rsidRPr="00F03AA9">
        <w:rPr>
          <w:rFonts w:ascii="Times New Roman" w:hAnsi="Times New Roman"/>
          <w:sz w:val="28"/>
          <w:szCs w:val="28"/>
        </w:rPr>
        <w:t xml:space="preserve"> </w:t>
      </w:r>
      <w:r w:rsidRPr="001964D8">
        <w:rPr>
          <w:rFonts w:ascii="Times New Roman" w:hAnsi="Times New Roman"/>
          <w:sz w:val="28"/>
          <w:szCs w:val="28"/>
        </w:rPr>
        <w:t>(далее – СанПиН)</w:t>
      </w:r>
      <w:r w:rsidR="00E06A12">
        <w:rPr>
          <w:rFonts w:ascii="Times New Roman" w:hAnsi="Times New Roman"/>
          <w:sz w:val="28"/>
          <w:szCs w:val="28"/>
        </w:rPr>
        <w:t>.</w:t>
      </w:r>
      <w:r w:rsidRPr="00F03AA9">
        <w:rPr>
          <w:rFonts w:ascii="Times New Roman" w:hAnsi="Times New Roman"/>
          <w:sz w:val="28"/>
          <w:szCs w:val="28"/>
        </w:rPr>
        <w:t xml:space="preserve"> </w:t>
      </w:r>
    </w:p>
    <w:p w14:paraId="25EC4C20" w14:textId="3DD48D86" w:rsidR="00C5780D" w:rsidRPr="00C5780D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DF0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</w:t>
      </w:r>
      <w:r w:rsidR="00264FE3">
        <w:rPr>
          <w:rFonts w:ascii="Times New Roman" w:hAnsi="Times New Roman"/>
          <w:sz w:val="28"/>
          <w:szCs w:val="28"/>
        </w:rPr>
        <w:br/>
      </w:r>
      <w:r w:rsidR="001021E5">
        <w:rPr>
          <w:rFonts w:ascii="Times New Roman" w:hAnsi="Times New Roman"/>
          <w:sz w:val="28"/>
          <w:szCs w:val="28"/>
        </w:rPr>
        <w:t>РФ от 28 января 2021</w:t>
      </w:r>
      <w:r w:rsidR="00E06A12">
        <w:rPr>
          <w:rFonts w:ascii="Times New Roman" w:hAnsi="Times New Roman"/>
          <w:sz w:val="28"/>
          <w:szCs w:val="28"/>
        </w:rPr>
        <w:t xml:space="preserve"> </w:t>
      </w:r>
      <w:r w:rsidR="001021E5">
        <w:rPr>
          <w:rFonts w:ascii="Times New Roman" w:hAnsi="Times New Roman"/>
          <w:sz w:val="28"/>
          <w:szCs w:val="28"/>
        </w:rPr>
        <w:t>г. № 2 «</w:t>
      </w:r>
      <w:r w:rsidRPr="00EB3DF0">
        <w:rPr>
          <w:rFonts w:ascii="Times New Roman" w:hAnsi="Times New Roman"/>
          <w:sz w:val="28"/>
          <w:szCs w:val="28"/>
        </w:rPr>
        <w:t>Об утвер</w:t>
      </w:r>
      <w:r w:rsidR="001021E5">
        <w:rPr>
          <w:rFonts w:ascii="Times New Roman" w:hAnsi="Times New Roman"/>
          <w:sz w:val="28"/>
          <w:szCs w:val="28"/>
        </w:rPr>
        <w:t>ждении санитарных правил и норм»</w:t>
      </w:r>
      <w:hyperlink r:id="rId8" w:anchor="6560IO" w:history="1"/>
      <w:r w:rsidR="00E06A12">
        <w:rPr>
          <w:rFonts w:ascii="Times New Roman" w:hAnsi="Times New Roman"/>
          <w:sz w:val="28"/>
          <w:szCs w:val="28"/>
        </w:rPr>
        <w:t>.</w:t>
      </w:r>
    </w:p>
    <w:p w14:paraId="75311BFF" w14:textId="71CF50FA" w:rsidR="00C5780D" w:rsidRPr="00F03AA9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DF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</w:t>
      </w:r>
      <w:r w:rsidR="001021E5">
        <w:rPr>
          <w:rFonts w:ascii="Times New Roman" w:hAnsi="Times New Roman"/>
          <w:sz w:val="28"/>
          <w:szCs w:val="28"/>
        </w:rPr>
        <w:t xml:space="preserve"> </w:t>
      </w:r>
      <w:r w:rsidR="00E06A12">
        <w:rPr>
          <w:rFonts w:ascii="Times New Roman" w:hAnsi="Times New Roman"/>
          <w:sz w:val="28"/>
          <w:szCs w:val="28"/>
        </w:rPr>
        <w:br/>
      </w:r>
      <w:r w:rsidR="001021E5">
        <w:rPr>
          <w:rFonts w:ascii="Times New Roman" w:hAnsi="Times New Roman"/>
          <w:sz w:val="28"/>
          <w:szCs w:val="28"/>
        </w:rPr>
        <w:t>от 23.08.2017</w:t>
      </w:r>
      <w:r w:rsidRPr="00F03AA9">
        <w:rPr>
          <w:rFonts w:ascii="Times New Roman" w:hAnsi="Times New Roman"/>
          <w:sz w:val="28"/>
          <w:szCs w:val="28"/>
        </w:rPr>
        <w:t xml:space="preserve">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E06A12">
        <w:rPr>
          <w:rFonts w:ascii="Times New Roman" w:hAnsi="Times New Roman"/>
          <w:sz w:val="28"/>
          <w:szCs w:val="28"/>
        </w:rPr>
        <w:t>.</w:t>
      </w:r>
      <w:r w:rsidRPr="00F03AA9">
        <w:rPr>
          <w:rFonts w:ascii="Times New Roman" w:hAnsi="Times New Roman"/>
          <w:sz w:val="28"/>
          <w:szCs w:val="28"/>
        </w:rPr>
        <w:t xml:space="preserve"> </w:t>
      </w:r>
    </w:p>
    <w:p w14:paraId="780C0490" w14:textId="1389BDF1" w:rsidR="00C5780D" w:rsidRPr="00F03AA9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AA9">
        <w:rPr>
          <w:rFonts w:ascii="Times New Roman" w:hAnsi="Times New Roman"/>
          <w:sz w:val="28"/>
          <w:szCs w:val="28"/>
        </w:rPr>
        <w:t xml:space="preserve">Приказ Министерства труда и социальной защиты Российской Федерации от 05.05.2018 </w:t>
      </w:r>
      <w:r w:rsidR="001021E5">
        <w:rPr>
          <w:rFonts w:ascii="Times New Roman" w:hAnsi="Times New Roman"/>
          <w:sz w:val="28"/>
          <w:szCs w:val="28"/>
        </w:rPr>
        <w:t>№ 298 «</w:t>
      </w:r>
      <w:r w:rsidRPr="00F03AA9">
        <w:rPr>
          <w:rFonts w:ascii="Times New Roman" w:hAnsi="Times New Roman"/>
          <w:sz w:val="28"/>
          <w:szCs w:val="28"/>
        </w:rPr>
        <w:t>Об утвержден</w:t>
      </w:r>
      <w:r w:rsidR="001021E5">
        <w:rPr>
          <w:rFonts w:ascii="Times New Roman" w:hAnsi="Times New Roman"/>
          <w:sz w:val="28"/>
          <w:szCs w:val="28"/>
        </w:rPr>
        <w:t>ии профессионального стандарта «</w:t>
      </w:r>
      <w:r w:rsidRPr="00F03AA9">
        <w:rPr>
          <w:rFonts w:ascii="Times New Roman" w:hAnsi="Times New Roman"/>
          <w:sz w:val="28"/>
          <w:szCs w:val="28"/>
        </w:rPr>
        <w:t>Педагог дополнительно</w:t>
      </w:r>
      <w:r w:rsidR="001021E5">
        <w:rPr>
          <w:rFonts w:ascii="Times New Roman" w:hAnsi="Times New Roman"/>
          <w:sz w:val="28"/>
          <w:szCs w:val="28"/>
        </w:rPr>
        <w:t>го образования детей и взрослых»</w:t>
      </w:r>
      <w:r w:rsidR="00E06A12">
        <w:rPr>
          <w:rFonts w:ascii="Times New Roman" w:hAnsi="Times New Roman"/>
          <w:sz w:val="28"/>
          <w:szCs w:val="28"/>
        </w:rPr>
        <w:t>.</w:t>
      </w:r>
      <w:r w:rsidRPr="00F03AA9">
        <w:rPr>
          <w:rFonts w:ascii="Times New Roman" w:hAnsi="Times New Roman"/>
          <w:sz w:val="28"/>
          <w:szCs w:val="28"/>
        </w:rPr>
        <w:t xml:space="preserve"> </w:t>
      </w:r>
    </w:p>
    <w:p w14:paraId="0017FD21" w14:textId="75CA5239" w:rsidR="00C5780D" w:rsidRPr="00EB3DF0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DF0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</w:t>
      </w:r>
      <w:r w:rsidR="001021E5">
        <w:rPr>
          <w:rFonts w:ascii="Times New Roman" w:hAnsi="Times New Roman"/>
          <w:kern w:val="2"/>
          <w:sz w:val="28"/>
          <w:szCs w:val="28"/>
        </w:rPr>
        <w:t>27 июля 2022</w:t>
      </w:r>
      <w:r w:rsidR="00E06A12">
        <w:rPr>
          <w:rFonts w:ascii="Times New Roman" w:hAnsi="Times New Roman"/>
          <w:kern w:val="2"/>
          <w:sz w:val="28"/>
          <w:szCs w:val="28"/>
        </w:rPr>
        <w:t xml:space="preserve"> </w:t>
      </w:r>
      <w:r w:rsidR="001021E5">
        <w:rPr>
          <w:rFonts w:ascii="Times New Roman" w:hAnsi="Times New Roman"/>
          <w:kern w:val="2"/>
          <w:sz w:val="28"/>
          <w:szCs w:val="28"/>
        </w:rPr>
        <w:t xml:space="preserve">г. № </w:t>
      </w:r>
      <w:r w:rsidRPr="00EB3DF0">
        <w:rPr>
          <w:rFonts w:ascii="Times New Roman" w:hAnsi="Times New Roman"/>
          <w:kern w:val="2"/>
          <w:sz w:val="28"/>
          <w:szCs w:val="28"/>
        </w:rPr>
        <w:t>629</w:t>
      </w:r>
      <w:r w:rsidRPr="00EB3DF0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</w:t>
      </w:r>
      <w:r w:rsidR="00E06A12">
        <w:rPr>
          <w:rFonts w:ascii="Times New Roman" w:hAnsi="Times New Roman"/>
          <w:sz w:val="28"/>
          <w:szCs w:val="28"/>
        </w:rPr>
        <w:t>.</w:t>
      </w:r>
      <w:r w:rsidRPr="00EB3DF0">
        <w:rPr>
          <w:rFonts w:ascii="Times New Roman" w:hAnsi="Times New Roman"/>
          <w:sz w:val="28"/>
          <w:szCs w:val="28"/>
        </w:rPr>
        <w:t xml:space="preserve"> </w:t>
      </w:r>
    </w:p>
    <w:p w14:paraId="4B0F5EE3" w14:textId="4C1F4778" w:rsidR="00C5780D" w:rsidRPr="00F03AA9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DF0">
        <w:rPr>
          <w:rFonts w:ascii="Times New Roman" w:hAnsi="Times New Roman"/>
          <w:bCs/>
          <w:iCs/>
          <w:sz w:val="28"/>
          <w:szCs w:val="28"/>
        </w:rPr>
        <w:t>Письмо Минобрнауки России № 09-3242</w:t>
      </w:r>
      <w:r w:rsidRPr="00F03AA9">
        <w:rPr>
          <w:rFonts w:ascii="Times New Roman" w:hAnsi="Times New Roman"/>
          <w:bCs/>
          <w:iCs/>
          <w:sz w:val="28"/>
          <w:szCs w:val="28"/>
        </w:rPr>
        <w:t xml:space="preserve"> от 18.11.2015 «О направлении информации» (вместе с «Методическими рекомендациями</w:t>
      </w:r>
      <w:r w:rsidR="00E06A1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03AA9">
        <w:rPr>
          <w:rFonts w:ascii="Times New Roman" w:hAnsi="Times New Roman"/>
          <w:bCs/>
          <w:iCs/>
          <w:sz w:val="28"/>
          <w:szCs w:val="28"/>
        </w:rPr>
        <w:t>по проектированию дополнительных общеразвивающих программ (включая разноуровневые программы)»</w:t>
      </w:r>
      <w:r w:rsidR="00E06A12">
        <w:rPr>
          <w:rFonts w:ascii="Times New Roman" w:hAnsi="Times New Roman"/>
          <w:bCs/>
          <w:iCs/>
          <w:sz w:val="28"/>
          <w:szCs w:val="28"/>
        </w:rPr>
        <w:t>.</w:t>
      </w:r>
    </w:p>
    <w:p w14:paraId="27B7F70B" w14:textId="5E5E6EB1" w:rsidR="00C5780D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AA9">
        <w:rPr>
          <w:rFonts w:ascii="Times New Roman" w:hAnsi="Times New Roman"/>
          <w:bCs/>
          <w:sz w:val="28"/>
          <w:szCs w:val="28"/>
        </w:rPr>
        <w:t>Письмо</w:t>
      </w:r>
      <w:r w:rsidRPr="00F03AA9">
        <w:rPr>
          <w:rFonts w:ascii="Times New Roman" w:hAnsi="Times New Roman"/>
          <w:sz w:val="28"/>
          <w:szCs w:val="28"/>
        </w:rPr>
        <w:t xml:space="preserve"> </w:t>
      </w:r>
      <w:r w:rsidRPr="00F03AA9">
        <w:rPr>
          <w:rFonts w:ascii="Times New Roman" w:hAnsi="Times New Roman"/>
          <w:bCs/>
          <w:sz w:val="28"/>
          <w:szCs w:val="28"/>
        </w:rPr>
        <w:t>Минобрнауки</w:t>
      </w:r>
      <w:r w:rsidRPr="00F03AA9">
        <w:rPr>
          <w:rFonts w:ascii="Times New Roman" w:hAnsi="Times New Roman"/>
          <w:sz w:val="28"/>
          <w:szCs w:val="28"/>
        </w:rPr>
        <w:t xml:space="preserve"> </w:t>
      </w:r>
      <w:r w:rsidRPr="00F03AA9">
        <w:rPr>
          <w:rFonts w:ascii="Times New Roman" w:hAnsi="Times New Roman"/>
          <w:bCs/>
          <w:sz w:val="28"/>
          <w:szCs w:val="28"/>
        </w:rPr>
        <w:t>России</w:t>
      </w:r>
      <w:r w:rsidRPr="00F03AA9">
        <w:rPr>
          <w:rFonts w:ascii="Times New Roman" w:hAnsi="Times New Roman"/>
          <w:sz w:val="28"/>
          <w:szCs w:val="28"/>
        </w:rPr>
        <w:t xml:space="preserve"> </w:t>
      </w:r>
      <w:r w:rsidRPr="00F03AA9">
        <w:rPr>
          <w:rFonts w:ascii="Times New Roman" w:hAnsi="Times New Roman"/>
          <w:bCs/>
          <w:sz w:val="28"/>
          <w:szCs w:val="28"/>
        </w:rPr>
        <w:t>от</w:t>
      </w:r>
      <w:r w:rsidRPr="00F03AA9">
        <w:rPr>
          <w:rFonts w:ascii="Times New Roman" w:hAnsi="Times New Roman"/>
          <w:sz w:val="28"/>
          <w:szCs w:val="28"/>
        </w:rPr>
        <w:t xml:space="preserve"> </w:t>
      </w:r>
      <w:r w:rsidRPr="00F03AA9">
        <w:rPr>
          <w:rFonts w:ascii="Times New Roman" w:hAnsi="Times New Roman"/>
          <w:bCs/>
          <w:sz w:val="28"/>
          <w:szCs w:val="28"/>
        </w:rPr>
        <w:t>28</w:t>
      </w:r>
      <w:r w:rsidRPr="00F03AA9">
        <w:rPr>
          <w:rFonts w:ascii="Times New Roman" w:hAnsi="Times New Roman"/>
          <w:sz w:val="28"/>
          <w:szCs w:val="28"/>
        </w:rPr>
        <w:t>.</w:t>
      </w:r>
      <w:r w:rsidRPr="00F03AA9">
        <w:rPr>
          <w:rFonts w:ascii="Times New Roman" w:hAnsi="Times New Roman"/>
          <w:bCs/>
          <w:sz w:val="28"/>
          <w:szCs w:val="28"/>
        </w:rPr>
        <w:t>08</w:t>
      </w:r>
      <w:r w:rsidRPr="00F03AA9">
        <w:rPr>
          <w:rFonts w:ascii="Times New Roman" w:hAnsi="Times New Roman"/>
          <w:sz w:val="28"/>
          <w:szCs w:val="28"/>
        </w:rPr>
        <w:t>.</w:t>
      </w:r>
      <w:r w:rsidRPr="00F03AA9">
        <w:rPr>
          <w:rFonts w:ascii="Times New Roman" w:hAnsi="Times New Roman"/>
          <w:bCs/>
          <w:sz w:val="28"/>
          <w:szCs w:val="28"/>
        </w:rPr>
        <w:t>2015</w:t>
      </w:r>
      <w:r w:rsidRPr="00F03AA9">
        <w:rPr>
          <w:rFonts w:ascii="Times New Roman" w:hAnsi="Times New Roman"/>
          <w:sz w:val="28"/>
          <w:szCs w:val="28"/>
        </w:rPr>
        <w:t xml:space="preserve"> </w:t>
      </w:r>
      <w:r w:rsidRPr="00F03AA9">
        <w:rPr>
          <w:rFonts w:ascii="Times New Roman" w:hAnsi="Times New Roman"/>
          <w:bCs/>
          <w:sz w:val="28"/>
          <w:szCs w:val="28"/>
        </w:rPr>
        <w:t>№</w:t>
      </w:r>
      <w:r w:rsidRPr="00F03AA9">
        <w:rPr>
          <w:rFonts w:ascii="Times New Roman" w:hAnsi="Times New Roman"/>
          <w:sz w:val="28"/>
          <w:szCs w:val="28"/>
        </w:rPr>
        <w:t xml:space="preserve"> </w:t>
      </w:r>
      <w:r w:rsidRPr="00F03AA9">
        <w:rPr>
          <w:rFonts w:ascii="Times New Roman" w:hAnsi="Times New Roman"/>
          <w:bCs/>
          <w:sz w:val="28"/>
          <w:szCs w:val="28"/>
        </w:rPr>
        <w:t>АК</w:t>
      </w:r>
      <w:r w:rsidRPr="00F03AA9">
        <w:rPr>
          <w:rFonts w:ascii="Times New Roman" w:hAnsi="Times New Roman"/>
          <w:sz w:val="28"/>
          <w:szCs w:val="28"/>
        </w:rPr>
        <w:t>-</w:t>
      </w:r>
      <w:r w:rsidRPr="00F03AA9">
        <w:rPr>
          <w:rFonts w:ascii="Times New Roman" w:hAnsi="Times New Roman"/>
          <w:bCs/>
          <w:sz w:val="28"/>
          <w:szCs w:val="28"/>
        </w:rPr>
        <w:t>2563</w:t>
      </w:r>
      <w:r w:rsidRPr="00F03AA9">
        <w:rPr>
          <w:rFonts w:ascii="Times New Roman" w:hAnsi="Times New Roman"/>
          <w:sz w:val="28"/>
          <w:szCs w:val="28"/>
        </w:rPr>
        <w:t>/</w:t>
      </w:r>
      <w:r w:rsidRPr="00F03AA9">
        <w:rPr>
          <w:rFonts w:ascii="Times New Roman" w:hAnsi="Times New Roman"/>
          <w:bCs/>
          <w:sz w:val="28"/>
          <w:szCs w:val="28"/>
        </w:rPr>
        <w:t>05</w:t>
      </w:r>
      <w:r w:rsidRPr="00F03AA9">
        <w:rPr>
          <w:rFonts w:ascii="Times New Roman" w:hAnsi="Times New Roman"/>
          <w:sz w:val="28"/>
          <w:szCs w:val="28"/>
        </w:rPr>
        <w:t xml:space="preserve"> </w:t>
      </w:r>
      <w:r w:rsidR="00E06A12">
        <w:rPr>
          <w:rFonts w:ascii="Times New Roman" w:hAnsi="Times New Roman"/>
          <w:sz w:val="28"/>
          <w:szCs w:val="28"/>
        </w:rPr>
        <w:br/>
      </w:r>
      <w:r w:rsidR="001021E5">
        <w:rPr>
          <w:rFonts w:ascii="Times New Roman" w:hAnsi="Times New Roman"/>
          <w:sz w:val="28"/>
          <w:szCs w:val="28"/>
        </w:rPr>
        <w:t>«О методических рекомендациях» (вместе с «</w:t>
      </w:r>
      <w:r w:rsidRPr="00F03AA9">
        <w:rPr>
          <w:rFonts w:ascii="Times New Roman" w:hAnsi="Times New Roman"/>
          <w:sz w:val="28"/>
          <w:szCs w:val="28"/>
        </w:rPr>
        <w:t xml:space="preserve">Методическими рекомендациями </w:t>
      </w:r>
      <w:r w:rsidR="00E06A12">
        <w:rPr>
          <w:rFonts w:ascii="Times New Roman" w:hAnsi="Times New Roman"/>
          <w:sz w:val="28"/>
          <w:szCs w:val="28"/>
        </w:rPr>
        <w:br/>
      </w:r>
      <w:r w:rsidRPr="00F03AA9">
        <w:rPr>
          <w:rFonts w:ascii="Times New Roman" w:hAnsi="Times New Roman"/>
          <w:sz w:val="28"/>
          <w:szCs w:val="28"/>
        </w:rPr>
        <w:t xml:space="preserve">по организации образовательной деятельности с использованием сетевых форм реализации </w:t>
      </w:r>
      <w:r w:rsidR="001021E5">
        <w:rPr>
          <w:rFonts w:ascii="Times New Roman" w:hAnsi="Times New Roman"/>
          <w:sz w:val="28"/>
          <w:szCs w:val="28"/>
        </w:rPr>
        <w:t>образовательных программ»</w:t>
      </w:r>
      <w:r w:rsidRPr="00F03AA9">
        <w:rPr>
          <w:rFonts w:ascii="Times New Roman" w:hAnsi="Times New Roman"/>
          <w:sz w:val="28"/>
          <w:szCs w:val="28"/>
        </w:rPr>
        <w:t>.</w:t>
      </w:r>
    </w:p>
    <w:p w14:paraId="18907FBA" w14:textId="3235B6EE" w:rsidR="00E96A9D" w:rsidRPr="00E96A9D" w:rsidRDefault="001021E5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Письмо </w:t>
      </w:r>
      <w:r w:rsidR="00E96A9D" w:rsidRPr="00E9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 образования и науки Российской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едерации </w:t>
      </w:r>
      <w:r w:rsidR="00E06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28 октября 2015</w:t>
      </w:r>
      <w:r w:rsidR="00E06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</w:t>
      </w:r>
      <w:r w:rsidR="00E96A9D" w:rsidRPr="00E96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08-1786 «О рабочих программах учебных предметов»</w:t>
      </w:r>
      <w:r w:rsidR="00E06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E004D78" w14:textId="14F16E45" w:rsidR="00C5780D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03AA9">
        <w:rPr>
          <w:rFonts w:ascii="Times New Roman" w:hAnsi="Times New Roman"/>
          <w:iCs/>
          <w:sz w:val="28"/>
          <w:szCs w:val="28"/>
        </w:rPr>
        <w:lastRenderedPageBreak/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14:paraId="4CA8CD3C" w14:textId="03FC8948" w:rsidR="00C5780D" w:rsidRPr="00EB3DF0" w:rsidRDefault="00C5780D" w:rsidP="00F96B2B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B3DF0">
        <w:rPr>
          <w:rFonts w:ascii="Times New Roman" w:hAnsi="Times New Roman"/>
          <w:iCs/>
          <w:sz w:val="28"/>
          <w:szCs w:val="28"/>
        </w:rPr>
        <w:t>Приказ Министерства образования и молодежной политики Све</w:t>
      </w:r>
      <w:r w:rsidR="001021E5">
        <w:rPr>
          <w:rFonts w:ascii="Times New Roman" w:hAnsi="Times New Roman"/>
          <w:iCs/>
          <w:sz w:val="28"/>
          <w:szCs w:val="28"/>
        </w:rPr>
        <w:t>рдловской области от 29.06.2023</w:t>
      </w:r>
      <w:r w:rsidRPr="00EB3DF0">
        <w:rPr>
          <w:rFonts w:ascii="Times New Roman" w:hAnsi="Times New Roman"/>
          <w:iCs/>
          <w:sz w:val="28"/>
          <w:szCs w:val="28"/>
        </w:rPr>
        <w:t xml:space="preserve"> № 785-Д «Об утверждении Требований </w:t>
      </w:r>
      <w:r w:rsidR="00D65686">
        <w:rPr>
          <w:rFonts w:ascii="Times New Roman" w:hAnsi="Times New Roman"/>
          <w:iCs/>
          <w:sz w:val="28"/>
          <w:szCs w:val="28"/>
        </w:rPr>
        <w:br/>
        <w:t>к</w:t>
      </w:r>
      <w:r w:rsidRPr="00EB3DF0">
        <w:rPr>
          <w:rFonts w:ascii="Times New Roman" w:hAnsi="Times New Roman"/>
          <w:iCs/>
          <w:sz w:val="28"/>
          <w:szCs w:val="28"/>
        </w:rPr>
        <w:t xml:space="preserve"> условиям и порядку оказания государственной услуги в социальной сфере «</w:t>
      </w:r>
      <w:r w:rsidRPr="00EB3DF0">
        <w:rPr>
          <w:rFonts w:ascii="Times New Roman" w:hAnsi="Times New Roman"/>
          <w:sz w:val="28"/>
          <w:szCs w:val="28"/>
          <w:lang w:eastAsia="ru-RU"/>
        </w:rPr>
        <w:t xml:space="preserve">Реализация дополнительных образовательных программ в </w:t>
      </w:r>
      <w:r w:rsidRPr="00EB3DF0">
        <w:rPr>
          <w:rFonts w:ascii="Times New Roman" w:hAnsi="Times New Roman"/>
          <w:bCs/>
          <w:sz w:val="28"/>
          <w:szCs w:val="28"/>
        </w:rPr>
        <w:t>соответствии</w:t>
      </w:r>
      <w:r w:rsidR="00264FE3">
        <w:rPr>
          <w:rFonts w:ascii="Times New Roman" w:hAnsi="Times New Roman"/>
          <w:bCs/>
          <w:sz w:val="28"/>
          <w:szCs w:val="28"/>
        </w:rPr>
        <w:br/>
      </w:r>
      <w:r w:rsidRPr="00EB3DF0">
        <w:rPr>
          <w:rFonts w:ascii="Times New Roman" w:hAnsi="Times New Roman"/>
          <w:sz w:val="28"/>
          <w:szCs w:val="28"/>
          <w:lang w:eastAsia="ru-RU"/>
        </w:rPr>
        <w:t>с социальным сертификатом</w:t>
      </w:r>
      <w:r w:rsidRPr="00EB3DF0">
        <w:rPr>
          <w:rFonts w:ascii="Times New Roman" w:hAnsi="Times New Roman"/>
          <w:iCs/>
          <w:sz w:val="28"/>
          <w:szCs w:val="28"/>
        </w:rPr>
        <w:t>»».</w:t>
      </w:r>
    </w:p>
    <w:p w14:paraId="761DEE0B" w14:textId="0DF3A4E9" w:rsidR="00D01F84" w:rsidRDefault="00D01F84" w:rsidP="0063674F">
      <w:pPr>
        <w:shd w:val="clear" w:color="auto" w:fill="FFFFFF"/>
        <w:spacing w:after="0" w:line="240" w:lineRule="auto"/>
        <w:ind w:firstLine="562"/>
        <w:jc w:val="both"/>
        <w:rPr>
          <w:rFonts w:eastAsia="Times New Roman" w:cs="Times"/>
          <w:color w:val="000000"/>
          <w:sz w:val="24"/>
          <w:szCs w:val="24"/>
          <w:lang w:eastAsia="ru-RU"/>
        </w:rPr>
      </w:pPr>
      <w:r>
        <w:rPr>
          <w:rFonts w:eastAsia="Times New Roman" w:cs="Times"/>
          <w:color w:val="000000"/>
          <w:sz w:val="24"/>
          <w:szCs w:val="24"/>
          <w:lang w:eastAsia="ru-RU"/>
        </w:rPr>
        <w:br w:type="page"/>
      </w:r>
    </w:p>
    <w:p w14:paraId="0FB563CE" w14:textId="6FAD3FE1" w:rsidR="00A34BB8" w:rsidRDefault="00A34BB8" w:rsidP="006367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94819860"/>
      <w:r w:rsidRPr="00CD0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bookmarkEnd w:id="1"/>
      <w:r w:rsidRPr="00CD04B1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14:paraId="64787DF1" w14:textId="77777777" w:rsidR="004306B8" w:rsidRPr="00323F8F" w:rsidRDefault="004306B8" w:rsidP="00F96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A079A4" w14:textId="3554CED3" w:rsidR="00C71829" w:rsidRPr="002A2BB9" w:rsidRDefault="00C71829" w:rsidP="00F96B2B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BA5722">
        <w:rPr>
          <w:rStyle w:val="a3"/>
          <w:b w:val="0"/>
          <w:bCs w:val="0"/>
          <w:color w:val="000000" w:themeColor="text1"/>
          <w:sz w:val="28"/>
          <w:szCs w:val="28"/>
        </w:rPr>
        <w:t xml:space="preserve">Рабочая программа </w:t>
      </w:r>
      <w:r w:rsidR="00E06A12">
        <w:rPr>
          <w:rStyle w:val="a3"/>
          <w:b w:val="0"/>
          <w:bCs w:val="0"/>
          <w:color w:val="000000" w:themeColor="text1"/>
          <w:sz w:val="28"/>
          <w:szCs w:val="28"/>
        </w:rPr>
        <w:t xml:space="preserve">– </w:t>
      </w:r>
      <w:r w:rsidRPr="00BA5722">
        <w:rPr>
          <w:rStyle w:val="a3"/>
          <w:b w:val="0"/>
          <w:bCs w:val="0"/>
          <w:color w:val="000000" w:themeColor="text1"/>
          <w:sz w:val="28"/>
          <w:szCs w:val="28"/>
        </w:rPr>
        <w:t xml:space="preserve">это индивидуальный инструмент педагога, в котором он определяет наиболее оптимальные и эффективные содержание, формы, методы и приёмы организации образовательного процесса для определённого курса обучения (года, этапа, ступени, раздела) с целью получения </w:t>
      </w:r>
      <w:r w:rsidR="002A2BB9">
        <w:rPr>
          <w:rStyle w:val="a3"/>
          <w:b w:val="0"/>
          <w:bCs w:val="0"/>
          <w:color w:val="000000" w:themeColor="text1"/>
          <w:sz w:val="28"/>
          <w:szCs w:val="28"/>
        </w:rPr>
        <w:t>п</w:t>
      </w:r>
      <w:r w:rsidR="00D65686" w:rsidRPr="002A2BB9">
        <w:rPr>
          <w:rStyle w:val="a3"/>
          <w:b w:val="0"/>
          <w:bCs w:val="0"/>
          <w:sz w:val="28"/>
          <w:szCs w:val="28"/>
        </w:rPr>
        <w:t xml:space="preserve">ланируемого </w:t>
      </w:r>
      <w:r w:rsidRPr="00BA5722">
        <w:rPr>
          <w:rStyle w:val="a3"/>
          <w:b w:val="0"/>
          <w:bCs w:val="0"/>
          <w:color w:val="000000" w:themeColor="text1"/>
          <w:sz w:val="28"/>
          <w:szCs w:val="28"/>
        </w:rPr>
        <w:t>результата</w:t>
      </w:r>
      <w:r w:rsidR="00D65686">
        <w:rPr>
          <w:rStyle w:val="a3"/>
          <w:b w:val="0"/>
          <w:bCs w:val="0"/>
          <w:color w:val="000000" w:themeColor="text1"/>
          <w:sz w:val="28"/>
          <w:szCs w:val="28"/>
        </w:rPr>
        <w:t xml:space="preserve"> </w:t>
      </w:r>
      <w:r w:rsidR="00D65686" w:rsidRPr="002A2BB9">
        <w:rPr>
          <w:rStyle w:val="a3"/>
          <w:b w:val="0"/>
          <w:bCs w:val="0"/>
          <w:sz w:val="28"/>
          <w:szCs w:val="28"/>
        </w:rPr>
        <w:t>обучения</w:t>
      </w:r>
      <w:r w:rsidRPr="002A2BB9">
        <w:rPr>
          <w:rStyle w:val="a3"/>
          <w:b w:val="0"/>
          <w:bCs w:val="0"/>
          <w:sz w:val="28"/>
          <w:szCs w:val="28"/>
        </w:rPr>
        <w:t>.</w:t>
      </w:r>
    </w:p>
    <w:p w14:paraId="65CBEDD3" w14:textId="15B7E5A6" w:rsidR="00BA5722" w:rsidRPr="00D57EEC" w:rsidRDefault="00BA5722" w:rsidP="00F96B2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57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Рабочая программа является составной частью дополнительной образовательной программы</w:t>
      </w:r>
      <w:r w:rsidR="002A2B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D01F84" w:rsidRPr="00D01F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1F84" w:rsidRPr="00D57EEC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Разработка и утверждение рабочих программ учебных курсов и дисциплин относится к компетенции образовательных </w:t>
      </w:r>
      <w:r w:rsidR="007F56C7" w:rsidRPr="00D57EEC">
        <w:rPr>
          <w:rFonts w:ascii="Times New Roman" w:hAnsi="Times New Roman"/>
          <w:sz w:val="28"/>
          <w:szCs w:val="28"/>
          <w:shd w:val="clear" w:color="auto" w:fill="FFFFFF"/>
        </w:rPr>
        <w:t>организаций</w:t>
      </w:r>
      <w:r w:rsidR="00D01F84" w:rsidRPr="00D57EE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76CB7B7" w14:textId="7C283620" w:rsidR="007F79AC" w:rsidRPr="00833D6D" w:rsidRDefault="00297F47" w:rsidP="00F9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</w:pPr>
      <w:r w:rsidRPr="00D57EEC">
        <w:rPr>
          <w:rFonts w:ascii="Times New Roman" w:hAnsi="Times New Roman" w:cs="Times New Roman"/>
          <w:sz w:val="28"/>
          <w:szCs w:val="28"/>
        </w:rPr>
        <w:t xml:space="preserve">По статусу рабочая программа относится к комплексу организационно-педагогических условий, обеспечивающих достижение планируемых результатов основной образовательной программы </w:t>
      </w:r>
      <w:r w:rsidRPr="00833D6D">
        <w:rPr>
          <w:rFonts w:ascii="Times New Roman" w:hAnsi="Times New Roman" w:cs="Times New Roman"/>
          <w:sz w:val="28"/>
          <w:szCs w:val="28"/>
        </w:rPr>
        <w:t>(</w:t>
      </w:r>
      <w:r w:rsidR="00291334" w:rsidRPr="00833D6D">
        <w:rPr>
          <w:rFonts w:ascii="Times New Roman" w:hAnsi="Times New Roman" w:cs="Times New Roman"/>
          <w:sz w:val="28"/>
          <w:szCs w:val="28"/>
        </w:rPr>
        <w:t xml:space="preserve">п.9 </w:t>
      </w:r>
      <w:r w:rsidR="00743F5B" w:rsidRPr="00833D6D">
        <w:rPr>
          <w:rFonts w:ascii="Times New Roman" w:hAnsi="Times New Roman" w:cs="Times New Roman"/>
          <w:sz w:val="28"/>
          <w:szCs w:val="28"/>
        </w:rPr>
        <w:t xml:space="preserve">ст. 2 </w:t>
      </w:r>
      <w:r w:rsidRPr="00833D6D">
        <w:rPr>
          <w:rFonts w:ascii="Times New Roman" w:hAnsi="Times New Roman" w:cs="Times New Roman"/>
          <w:sz w:val="28"/>
          <w:szCs w:val="28"/>
        </w:rPr>
        <w:t>ФЗ</w:t>
      </w:r>
      <w:r w:rsidR="0079122C" w:rsidRPr="00833D6D">
        <w:rPr>
          <w:rFonts w:ascii="Times New Roman" w:hAnsi="Times New Roman" w:cs="Times New Roman"/>
          <w:sz w:val="28"/>
          <w:szCs w:val="28"/>
        </w:rPr>
        <w:t xml:space="preserve"> </w:t>
      </w:r>
      <w:r w:rsidR="00291334" w:rsidRPr="00833D6D">
        <w:rPr>
          <w:rFonts w:ascii="Times New Roman" w:hAnsi="Times New Roman" w:cs="Times New Roman"/>
          <w:sz w:val="28"/>
          <w:szCs w:val="28"/>
        </w:rPr>
        <w:t xml:space="preserve">№ </w:t>
      </w:r>
      <w:r w:rsidR="0079122C" w:rsidRPr="00833D6D">
        <w:rPr>
          <w:rFonts w:ascii="Times New Roman" w:hAnsi="Times New Roman" w:cs="Times New Roman"/>
          <w:sz w:val="28"/>
          <w:szCs w:val="28"/>
        </w:rPr>
        <w:t>273</w:t>
      </w:r>
      <w:r w:rsidRPr="00833D6D">
        <w:rPr>
          <w:rFonts w:ascii="Times New Roman" w:hAnsi="Times New Roman" w:cs="Times New Roman"/>
          <w:sz w:val="28"/>
          <w:szCs w:val="28"/>
        </w:rPr>
        <w:t xml:space="preserve">), и является документом образовательной организации, определяющим объем, содержание </w:t>
      </w:r>
      <w:r w:rsidR="00C643CE">
        <w:rPr>
          <w:rFonts w:ascii="Times New Roman" w:hAnsi="Times New Roman" w:cs="Times New Roman"/>
          <w:sz w:val="28"/>
          <w:szCs w:val="28"/>
        </w:rPr>
        <w:br/>
      </w:r>
      <w:r w:rsidRPr="00833D6D">
        <w:rPr>
          <w:rFonts w:ascii="Times New Roman" w:hAnsi="Times New Roman" w:cs="Times New Roman"/>
          <w:sz w:val="28"/>
          <w:szCs w:val="28"/>
        </w:rPr>
        <w:t xml:space="preserve">и последовательность изучения учебного предмета, курса, дисциплины (модуля) </w:t>
      </w:r>
      <w:r w:rsidR="00370BEB" w:rsidRPr="00833D6D">
        <w:rPr>
          <w:rFonts w:ascii="Times New Roman" w:hAnsi="Times New Roman" w:cs="Times New Roman"/>
          <w:sz w:val="28"/>
          <w:szCs w:val="28"/>
        </w:rPr>
        <w:br/>
      </w:r>
      <w:r w:rsidRPr="00833D6D">
        <w:rPr>
          <w:rFonts w:ascii="Times New Roman" w:hAnsi="Times New Roman" w:cs="Times New Roman"/>
          <w:sz w:val="28"/>
          <w:szCs w:val="28"/>
        </w:rPr>
        <w:t>в рамках образовательной программы.</w:t>
      </w:r>
    </w:p>
    <w:p w14:paraId="11DACEBD" w14:textId="5C04FE9B" w:rsidR="0079122C" w:rsidRPr="00D57EEC" w:rsidRDefault="0079122C" w:rsidP="00F9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6D">
        <w:rPr>
          <w:rFonts w:ascii="Times New Roman" w:hAnsi="Times New Roman" w:cs="Times New Roman"/>
          <w:sz w:val="28"/>
          <w:szCs w:val="28"/>
        </w:rPr>
        <w:t xml:space="preserve">Рабочие программы могут быть построены по модульному принципу </w:t>
      </w:r>
      <w:r w:rsidR="00370BEB" w:rsidRPr="00833D6D">
        <w:rPr>
          <w:rFonts w:ascii="Times New Roman" w:hAnsi="Times New Roman" w:cs="Times New Roman"/>
          <w:sz w:val="28"/>
          <w:szCs w:val="28"/>
        </w:rPr>
        <w:br/>
      </w:r>
      <w:r w:rsidRPr="00833D6D">
        <w:rPr>
          <w:rFonts w:ascii="Times New Roman" w:hAnsi="Times New Roman" w:cs="Times New Roman"/>
          <w:sz w:val="28"/>
          <w:szCs w:val="28"/>
        </w:rPr>
        <w:t>и реализовываться с использованием сетевой формы, различных образовательных технологий, в том числе дистанционных, и электронного обучения (п.1,</w:t>
      </w:r>
      <w:r w:rsidR="00833D6D" w:rsidRPr="00833D6D">
        <w:rPr>
          <w:rFonts w:ascii="Times New Roman" w:hAnsi="Times New Roman" w:cs="Times New Roman"/>
          <w:sz w:val="28"/>
          <w:szCs w:val="28"/>
        </w:rPr>
        <w:t xml:space="preserve"> </w:t>
      </w:r>
      <w:r w:rsidRPr="00833D6D">
        <w:rPr>
          <w:rFonts w:ascii="Times New Roman" w:hAnsi="Times New Roman" w:cs="Times New Roman"/>
          <w:sz w:val="28"/>
          <w:szCs w:val="28"/>
        </w:rPr>
        <w:t>2,</w:t>
      </w:r>
      <w:r w:rsidR="00833D6D" w:rsidRPr="00833D6D">
        <w:rPr>
          <w:rFonts w:ascii="Times New Roman" w:hAnsi="Times New Roman" w:cs="Times New Roman"/>
          <w:sz w:val="28"/>
          <w:szCs w:val="28"/>
        </w:rPr>
        <w:t xml:space="preserve"> </w:t>
      </w:r>
      <w:r w:rsidRPr="00833D6D">
        <w:rPr>
          <w:rFonts w:ascii="Times New Roman" w:hAnsi="Times New Roman" w:cs="Times New Roman"/>
          <w:sz w:val="28"/>
          <w:szCs w:val="28"/>
        </w:rPr>
        <w:t>3</w:t>
      </w:r>
      <w:r w:rsidR="00291334" w:rsidRPr="00833D6D">
        <w:rPr>
          <w:rFonts w:ascii="Times New Roman" w:hAnsi="Times New Roman" w:cs="Times New Roman"/>
          <w:sz w:val="28"/>
          <w:szCs w:val="28"/>
        </w:rPr>
        <w:t xml:space="preserve"> </w:t>
      </w:r>
      <w:r w:rsidR="00833D6D" w:rsidRPr="00833D6D">
        <w:rPr>
          <w:rFonts w:ascii="Times New Roman" w:hAnsi="Times New Roman" w:cs="Times New Roman"/>
          <w:sz w:val="28"/>
          <w:szCs w:val="28"/>
        </w:rPr>
        <w:t xml:space="preserve">ст.13 </w:t>
      </w:r>
      <w:r w:rsidR="00291334" w:rsidRPr="00833D6D">
        <w:rPr>
          <w:rFonts w:ascii="Times New Roman" w:hAnsi="Times New Roman" w:cs="Times New Roman"/>
          <w:sz w:val="28"/>
          <w:szCs w:val="28"/>
        </w:rPr>
        <w:t>ФЗ № 273</w:t>
      </w:r>
      <w:r w:rsidRPr="00833D6D">
        <w:rPr>
          <w:rFonts w:ascii="Times New Roman" w:hAnsi="Times New Roman" w:cs="Times New Roman"/>
          <w:sz w:val="28"/>
          <w:szCs w:val="28"/>
        </w:rPr>
        <w:t>).</w:t>
      </w:r>
    </w:p>
    <w:p w14:paraId="44BCFCB8" w14:textId="1B7904FF" w:rsidR="00323F8F" w:rsidRPr="00323F8F" w:rsidRDefault="00590F76" w:rsidP="00F96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Законом </w:t>
      </w:r>
      <w:r w:rsidR="00D157A6" w:rsidRPr="002A2BB9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образовании в Российской Федерации»</w:t>
      </w:r>
      <w:r w:rsidR="00D15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7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определены требования к рабочей программе.</w:t>
      </w:r>
      <w:r w:rsidR="00D157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7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</w:t>
      </w:r>
      <w:r w:rsidR="002E1B29" w:rsidRPr="00D57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Pr="00D57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1B29" w:rsidRPr="00D57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образовательная организация</w:t>
      </w:r>
      <w:r w:rsidRPr="00D57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выбирает самостоятельную форму записей, текстового варианта рабочей программы</w:t>
      </w:r>
      <w:r w:rsidR="002A2B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E1B29" w:rsidRPr="00D57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6E9A" w:rsidRPr="00D57EEC">
        <w:rPr>
          <w:rFonts w:ascii="Times New Roman" w:hAnsi="Times New Roman" w:cs="Times New Roman"/>
          <w:sz w:val="28"/>
          <w:szCs w:val="28"/>
        </w:rPr>
        <w:t xml:space="preserve">Организация разрабатывает локальный </w:t>
      </w:r>
      <w:r w:rsidR="00BE0576" w:rsidRPr="002A2BB9">
        <w:rPr>
          <w:rFonts w:ascii="Times New Roman" w:hAnsi="Times New Roman" w:cs="Times New Roman"/>
          <w:sz w:val="28"/>
          <w:szCs w:val="28"/>
        </w:rPr>
        <w:t>нормативный</w:t>
      </w:r>
      <w:r w:rsidR="00BE0576">
        <w:rPr>
          <w:rFonts w:ascii="Times New Roman" w:hAnsi="Times New Roman" w:cs="Times New Roman"/>
          <w:sz w:val="28"/>
          <w:szCs w:val="28"/>
        </w:rPr>
        <w:t xml:space="preserve"> </w:t>
      </w:r>
      <w:r w:rsidR="00166E9A" w:rsidRPr="00D57EEC">
        <w:rPr>
          <w:rFonts w:ascii="Times New Roman" w:hAnsi="Times New Roman" w:cs="Times New Roman"/>
          <w:sz w:val="28"/>
          <w:szCs w:val="28"/>
        </w:rPr>
        <w:t xml:space="preserve">акт, в котором устанавливаются правила составления и утверждения </w:t>
      </w:r>
      <w:r w:rsidR="00F80BED" w:rsidRPr="00D57EEC">
        <w:rPr>
          <w:rFonts w:ascii="Times New Roman" w:hAnsi="Times New Roman" w:cs="Times New Roman"/>
          <w:sz w:val="28"/>
          <w:szCs w:val="28"/>
        </w:rPr>
        <w:t>рабочих</w:t>
      </w:r>
      <w:r w:rsidR="00166E9A" w:rsidRPr="00D57EEC">
        <w:rPr>
          <w:rFonts w:ascii="Times New Roman" w:hAnsi="Times New Roman" w:cs="Times New Roman"/>
          <w:sz w:val="28"/>
          <w:szCs w:val="28"/>
        </w:rPr>
        <w:t xml:space="preserve"> программ. </w:t>
      </w:r>
      <w:r w:rsidR="00323F8F" w:rsidRPr="00D57EEC">
        <w:rPr>
          <w:rFonts w:ascii="Times New Roman" w:hAnsi="Times New Roman" w:cs="Times New Roman"/>
          <w:sz w:val="28"/>
          <w:szCs w:val="28"/>
        </w:rPr>
        <w:t>П</w:t>
      </w:r>
      <w:r w:rsidR="00166E9A" w:rsidRPr="00D57EEC">
        <w:rPr>
          <w:rFonts w:ascii="Times New Roman" w:hAnsi="Times New Roman" w:cs="Times New Roman"/>
          <w:sz w:val="28"/>
          <w:szCs w:val="28"/>
        </w:rPr>
        <w:t>рограмма рассматривается и принимается</w:t>
      </w:r>
      <w:r w:rsidR="00166E9A" w:rsidRPr="00166E9A">
        <w:rPr>
          <w:rFonts w:ascii="Times New Roman" w:hAnsi="Times New Roman" w:cs="Times New Roman"/>
          <w:sz w:val="28"/>
          <w:szCs w:val="28"/>
        </w:rPr>
        <w:t xml:space="preserve"> на педагогическом</w:t>
      </w:r>
      <w:r w:rsidR="00BE0576">
        <w:rPr>
          <w:rFonts w:ascii="Times New Roman" w:hAnsi="Times New Roman" w:cs="Times New Roman"/>
          <w:sz w:val="28"/>
          <w:szCs w:val="28"/>
        </w:rPr>
        <w:t xml:space="preserve"> </w:t>
      </w:r>
      <w:r w:rsidR="00BE0576" w:rsidRPr="002A2BB9">
        <w:rPr>
          <w:rFonts w:ascii="Times New Roman" w:hAnsi="Times New Roman" w:cs="Times New Roman"/>
          <w:sz w:val="28"/>
          <w:szCs w:val="28"/>
        </w:rPr>
        <w:t xml:space="preserve">(методическом) </w:t>
      </w:r>
      <w:r w:rsidR="00166E9A" w:rsidRPr="00166E9A">
        <w:rPr>
          <w:rFonts w:ascii="Times New Roman" w:hAnsi="Times New Roman" w:cs="Times New Roman"/>
          <w:sz w:val="28"/>
          <w:szCs w:val="28"/>
        </w:rPr>
        <w:t>совете</w:t>
      </w:r>
      <w:r w:rsidR="00166E9A">
        <w:rPr>
          <w:rFonts w:ascii="Times New Roman" w:hAnsi="Times New Roman" w:cs="Times New Roman"/>
          <w:sz w:val="28"/>
          <w:szCs w:val="28"/>
        </w:rPr>
        <w:t>,</w:t>
      </w:r>
      <w:r w:rsidR="00166E9A" w:rsidRPr="00166E9A">
        <w:rPr>
          <w:rFonts w:ascii="Times New Roman" w:hAnsi="Times New Roman" w:cs="Times New Roman"/>
          <w:sz w:val="28"/>
          <w:szCs w:val="28"/>
        </w:rPr>
        <w:t xml:space="preserve"> затем, при условии её соответствия установленным требованиям</w:t>
      </w:r>
      <w:r w:rsidR="00166E9A" w:rsidRPr="002A2BB9">
        <w:rPr>
          <w:rFonts w:ascii="Times New Roman" w:hAnsi="Times New Roman" w:cs="Times New Roman"/>
          <w:sz w:val="28"/>
          <w:szCs w:val="28"/>
        </w:rPr>
        <w:t xml:space="preserve">, </w:t>
      </w:r>
      <w:r w:rsidR="002A2BB9" w:rsidRPr="002A2BB9">
        <w:rPr>
          <w:rFonts w:ascii="Times New Roman" w:hAnsi="Times New Roman" w:cs="Times New Roman"/>
          <w:sz w:val="28"/>
          <w:szCs w:val="28"/>
        </w:rPr>
        <w:t>согласуется заместителем руководителя, отвечающим за организацию образовательной деятельности</w:t>
      </w:r>
      <w:r w:rsidR="00370BEB">
        <w:rPr>
          <w:rFonts w:ascii="Times New Roman" w:hAnsi="Times New Roman" w:cs="Times New Roman"/>
          <w:sz w:val="28"/>
          <w:szCs w:val="28"/>
        </w:rPr>
        <w:t>,</w:t>
      </w:r>
      <w:r w:rsidR="002A2BB9" w:rsidRPr="002A2BB9">
        <w:rPr>
          <w:rFonts w:ascii="Times New Roman" w:hAnsi="Times New Roman" w:cs="Times New Roman"/>
          <w:sz w:val="28"/>
          <w:szCs w:val="28"/>
        </w:rPr>
        <w:t xml:space="preserve"> </w:t>
      </w:r>
      <w:r w:rsidR="00166E9A" w:rsidRPr="00166E9A">
        <w:rPr>
          <w:rFonts w:ascii="Times New Roman" w:hAnsi="Times New Roman" w:cs="Times New Roman"/>
          <w:sz w:val="28"/>
          <w:szCs w:val="28"/>
        </w:rPr>
        <w:t>и утверждается руководителем образовательной организации, после чего программа становится нормативным</w:t>
      </w:r>
      <w:r w:rsidR="00166E9A">
        <w:rPr>
          <w:rFonts w:ascii="Times New Roman" w:hAnsi="Times New Roman" w:cs="Times New Roman"/>
          <w:sz w:val="28"/>
          <w:szCs w:val="28"/>
        </w:rPr>
        <w:t xml:space="preserve"> </w:t>
      </w:r>
      <w:r w:rsidR="00166E9A" w:rsidRPr="00166E9A">
        <w:rPr>
          <w:rFonts w:ascii="Times New Roman" w:hAnsi="Times New Roman" w:cs="Times New Roman"/>
          <w:sz w:val="28"/>
          <w:szCs w:val="28"/>
        </w:rPr>
        <w:t>документом</w:t>
      </w:r>
      <w:r w:rsidR="00166E9A" w:rsidRPr="00323F8F">
        <w:rPr>
          <w:rFonts w:ascii="Times New Roman" w:hAnsi="Times New Roman" w:cs="Times New Roman"/>
          <w:sz w:val="28"/>
          <w:szCs w:val="28"/>
        </w:rPr>
        <w:t>.</w:t>
      </w:r>
      <w:r w:rsidR="00323F8F" w:rsidRPr="0032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3F8F" w:rsidRPr="0032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</w:t>
      </w:r>
      <w:r w:rsidR="0032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323F8F" w:rsidRPr="0032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32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3F8F" w:rsidRPr="0032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хранится </w:t>
      </w:r>
      <w:r w:rsidR="0037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2A2BB9" w:rsidRPr="002A2BB9">
        <w:rPr>
          <w:rFonts w:ascii="Times New Roman" w:hAnsi="Times New Roman" w:cs="Times New Roman"/>
          <w:sz w:val="28"/>
          <w:szCs w:val="28"/>
        </w:rPr>
        <w:t>заместител</w:t>
      </w:r>
      <w:r w:rsidR="002A2BB9">
        <w:rPr>
          <w:rFonts w:ascii="Times New Roman" w:hAnsi="Times New Roman" w:cs="Times New Roman"/>
          <w:sz w:val="28"/>
          <w:szCs w:val="28"/>
        </w:rPr>
        <w:t>я</w:t>
      </w:r>
      <w:r w:rsidR="002A2BB9" w:rsidRPr="002A2BB9">
        <w:rPr>
          <w:rFonts w:ascii="Times New Roman" w:hAnsi="Times New Roman" w:cs="Times New Roman"/>
          <w:sz w:val="28"/>
          <w:szCs w:val="28"/>
        </w:rPr>
        <w:t xml:space="preserve"> руководителя, отвечающ</w:t>
      </w:r>
      <w:r w:rsidR="002A2BB9">
        <w:rPr>
          <w:rFonts w:ascii="Times New Roman" w:hAnsi="Times New Roman" w:cs="Times New Roman"/>
          <w:sz w:val="28"/>
          <w:szCs w:val="28"/>
        </w:rPr>
        <w:t>его</w:t>
      </w:r>
      <w:r w:rsidR="002A2BB9" w:rsidRPr="002A2BB9">
        <w:rPr>
          <w:rFonts w:ascii="Times New Roman" w:hAnsi="Times New Roman" w:cs="Times New Roman"/>
          <w:sz w:val="28"/>
          <w:szCs w:val="28"/>
        </w:rPr>
        <w:t xml:space="preserve"> за организацию образовательной деятельности</w:t>
      </w:r>
      <w:r w:rsidR="00323F8F" w:rsidRPr="0032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копия у педагогического работника, ведущего образовательную деятельность по </w:t>
      </w:r>
      <w:r w:rsidR="002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323F8F" w:rsidRPr="0032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</w:t>
      </w:r>
      <w:r w:rsidR="002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DFD73A" w14:textId="52A2AE39" w:rsidR="002E1B29" w:rsidRPr="002E1B29" w:rsidRDefault="002E1B29" w:rsidP="00F96B2B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1B29">
        <w:rPr>
          <w:color w:val="000000"/>
          <w:sz w:val="28"/>
          <w:szCs w:val="28"/>
        </w:rPr>
        <w:t>При составлении рабочей программы учитываются такие факторы как:</w:t>
      </w:r>
    </w:p>
    <w:p w14:paraId="7C50A681" w14:textId="77777777" w:rsidR="002E1B29" w:rsidRPr="002E1B29" w:rsidRDefault="002E1B29" w:rsidP="00F96B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и ценностные основания деятельности образовательного учреждения;</w:t>
      </w:r>
    </w:p>
    <w:p w14:paraId="3D10AC48" w14:textId="77777777" w:rsidR="002E1B29" w:rsidRPr="002E1B29" w:rsidRDefault="002E1B29" w:rsidP="00F96B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обучающихся;</w:t>
      </w:r>
    </w:p>
    <w:p w14:paraId="43AE2517" w14:textId="0CC17904" w:rsidR="002E1B29" w:rsidRPr="002E1B29" w:rsidRDefault="002E1B29" w:rsidP="00F96B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способностей</w:t>
      </w:r>
      <w:r w:rsidR="003B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знаний и умений обучающихся</w:t>
      </w:r>
      <w:r w:rsidR="00430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числе,</w:t>
      </w:r>
      <w:r w:rsidR="004306B8" w:rsidRPr="00430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0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предыдущие периоды обучения</w:t>
      </w:r>
      <w:r w:rsidR="004306B8" w:rsidRPr="002E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AD1C285" w14:textId="77777777" w:rsidR="002E1B29" w:rsidRPr="002E1B29" w:rsidRDefault="002E1B29" w:rsidP="00F96B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учебной мотивации;</w:t>
      </w:r>
    </w:p>
    <w:p w14:paraId="1A753BFA" w14:textId="134532F3" w:rsidR="002E1B29" w:rsidRPr="002A2BB9" w:rsidRDefault="00EE45BC" w:rsidP="00F96B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</w:t>
      </w:r>
      <w:r w:rsidR="002E1B29" w:rsidRP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педагог</w:t>
      </w:r>
      <w:r w:rsidRP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работника</w:t>
      </w:r>
      <w:r w:rsidR="002E1B29" w:rsidRP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1BC478" w14:textId="754C41C7" w:rsidR="005F22F0" w:rsidRDefault="002E1B29" w:rsidP="00F96B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учебно-методического и материально-технического обеспечения образовательного учреждения</w:t>
      </w:r>
      <w:r w:rsidR="002A2BB9" w:rsidRP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AEC" w:rsidRPr="002A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845965" w14:textId="77777777" w:rsidR="00370BEB" w:rsidRPr="002A2BB9" w:rsidRDefault="00370BEB" w:rsidP="00F96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DDEE7" w14:textId="342209B2" w:rsidR="0036255C" w:rsidRDefault="00CD04B1" w:rsidP="00F96B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CD04B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lastRenderedPageBreak/>
        <w:t>РЕКОМЕНДАЦИИ К ОФОРМЛЕНИЮ РАБОЧИХ ПРОГРАММ</w:t>
      </w:r>
    </w:p>
    <w:p w14:paraId="18DABC12" w14:textId="77777777" w:rsidR="004306B8" w:rsidRPr="00CD04B1" w:rsidRDefault="004306B8" w:rsidP="00F96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14:paraId="404FCBE1" w14:textId="03BFE7F9" w:rsidR="002E1B29" w:rsidRPr="002E1B29" w:rsidRDefault="002E1B29" w:rsidP="00F9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29">
        <w:rPr>
          <w:rFonts w:ascii="Times New Roman" w:hAnsi="Times New Roman" w:cs="Times New Roman"/>
          <w:sz w:val="28"/>
          <w:szCs w:val="28"/>
        </w:rPr>
        <w:t>Исходя из заданных нормативными документами подходов, структура рабочей программы может содержать следующие разделы:</w:t>
      </w:r>
    </w:p>
    <w:p w14:paraId="504D54C6" w14:textId="028B46F8" w:rsidR="002E1B29" w:rsidRPr="002E1B29" w:rsidRDefault="002E1B29" w:rsidP="00F9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1B29">
        <w:rPr>
          <w:rFonts w:ascii="Times New Roman" w:hAnsi="Times New Roman" w:cs="Times New Roman"/>
          <w:iCs/>
          <w:sz w:val="28"/>
          <w:szCs w:val="28"/>
        </w:rPr>
        <w:t>Титульный лист</w:t>
      </w:r>
      <w:r w:rsidR="00370BEB">
        <w:rPr>
          <w:rFonts w:ascii="Times New Roman" w:hAnsi="Times New Roman" w:cs="Times New Roman"/>
          <w:iCs/>
          <w:sz w:val="28"/>
          <w:szCs w:val="28"/>
        </w:rPr>
        <w:t>.</w:t>
      </w:r>
    </w:p>
    <w:p w14:paraId="41BA0832" w14:textId="6E86382D" w:rsidR="002E1B29" w:rsidRPr="002E1B29" w:rsidRDefault="002E1B29" w:rsidP="00F9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1B29">
        <w:rPr>
          <w:rFonts w:ascii="Times New Roman" w:hAnsi="Times New Roman" w:cs="Times New Roman"/>
          <w:iCs/>
          <w:sz w:val="28"/>
          <w:szCs w:val="28"/>
        </w:rPr>
        <w:t>Раздел 1. Пояснительная записка (</w:t>
      </w:r>
      <w:r w:rsidR="00A34BB8">
        <w:rPr>
          <w:rFonts w:ascii="Times New Roman" w:hAnsi="Times New Roman" w:cs="Times New Roman"/>
          <w:iCs/>
          <w:sz w:val="28"/>
          <w:szCs w:val="28"/>
        </w:rPr>
        <w:t xml:space="preserve">краткая </w:t>
      </w:r>
      <w:r w:rsidRPr="002E1B29">
        <w:rPr>
          <w:rFonts w:ascii="Times New Roman" w:hAnsi="Times New Roman" w:cs="Times New Roman"/>
          <w:iCs/>
          <w:sz w:val="28"/>
          <w:szCs w:val="28"/>
        </w:rPr>
        <w:t xml:space="preserve">характеристика </w:t>
      </w:r>
      <w:r w:rsidR="00CD04B1">
        <w:rPr>
          <w:rFonts w:ascii="Times New Roman" w:hAnsi="Times New Roman" w:cs="Times New Roman"/>
          <w:iCs/>
          <w:sz w:val="28"/>
          <w:szCs w:val="28"/>
        </w:rPr>
        <w:t>курса</w:t>
      </w:r>
      <w:r w:rsidRPr="002E1B29">
        <w:rPr>
          <w:rFonts w:ascii="Times New Roman" w:hAnsi="Times New Roman" w:cs="Times New Roman"/>
          <w:iCs/>
          <w:sz w:val="28"/>
          <w:szCs w:val="28"/>
        </w:rPr>
        <w:t>)</w:t>
      </w:r>
      <w:r w:rsidR="00370BEB">
        <w:rPr>
          <w:rFonts w:ascii="Times New Roman" w:hAnsi="Times New Roman" w:cs="Times New Roman"/>
          <w:iCs/>
          <w:sz w:val="28"/>
          <w:szCs w:val="28"/>
        </w:rPr>
        <w:t>.</w:t>
      </w:r>
    </w:p>
    <w:p w14:paraId="18D93EF5" w14:textId="6C066877" w:rsidR="002E1B29" w:rsidRPr="002E1B29" w:rsidRDefault="002E1B29" w:rsidP="00F9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1B29">
        <w:rPr>
          <w:rFonts w:ascii="Times New Roman" w:hAnsi="Times New Roman" w:cs="Times New Roman"/>
          <w:iCs/>
          <w:sz w:val="28"/>
          <w:szCs w:val="28"/>
        </w:rPr>
        <w:t xml:space="preserve">Раздел 2. </w:t>
      </w:r>
      <w:r w:rsidR="006111E5">
        <w:rPr>
          <w:rFonts w:ascii="Times New Roman" w:hAnsi="Times New Roman" w:cs="Times New Roman"/>
          <w:iCs/>
          <w:sz w:val="28"/>
          <w:szCs w:val="28"/>
        </w:rPr>
        <w:t>Цель, задачи и п</w:t>
      </w:r>
      <w:r w:rsidRPr="002E1B29">
        <w:rPr>
          <w:rFonts w:ascii="Times New Roman" w:hAnsi="Times New Roman" w:cs="Times New Roman"/>
          <w:iCs/>
          <w:sz w:val="28"/>
          <w:szCs w:val="28"/>
        </w:rPr>
        <w:t>ланируемые результаты освоения курса</w:t>
      </w:r>
      <w:r w:rsidR="00370BEB">
        <w:rPr>
          <w:rFonts w:ascii="Times New Roman" w:hAnsi="Times New Roman" w:cs="Times New Roman"/>
          <w:iCs/>
          <w:sz w:val="28"/>
          <w:szCs w:val="28"/>
        </w:rPr>
        <w:t>.</w:t>
      </w:r>
    </w:p>
    <w:p w14:paraId="6150F9D8" w14:textId="2B378EA9" w:rsidR="002E1B29" w:rsidRPr="002E1B29" w:rsidRDefault="002E1B29" w:rsidP="00F9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1B29">
        <w:rPr>
          <w:rFonts w:ascii="Times New Roman" w:hAnsi="Times New Roman" w:cs="Times New Roman"/>
          <w:iCs/>
          <w:sz w:val="28"/>
          <w:szCs w:val="28"/>
        </w:rPr>
        <w:t xml:space="preserve">Раздел 3. </w:t>
      </w:r>
      <w:r w:rsidR="00A34BB8" w:rsidRPr="002E1B29">
        <w:rPr>
          <w:rFonts w:ascii="Times New Roman" w:hAnsi="Times New Roman" w:cs="Times New Roman"/>
          <w:iCs/>
          <w:sz w:val="28"/>
          <w:szCs w:val="28"/>
        </w:rPr>
        <w:t>Содержание курса</w:t>
      </w:r>
      <w:r w:rsidR="00A34BB8">
        <w:rPr>
          <w:rFonts w:ascii="Times New Roman" w:hAnsi="Times New Roman" w:cs="Times New Roman"/>
          <w:iCs/>
          <w:sz w:val="28"/>
          <w:szCs w:val="28"/>
        </w:rPr>
        <w:t xml:space="preserve"> (учебно-тематический план и его содержание)</w:t>
      </w:r>
      <w:r w:rsidR="00370BEB">
        <w:rPr>
          <w:rFonts w:ascii="Times New Roman" w:hAnsi="Times New Roman" w:cs="Times New Roman"/>
          <w:iCs/>
          <w:sz w:val="28"/>
          <w:szCs w:val="28"/>
        </w:rPr>
        <w:t>.</w:t>
      </w:r>
    </w:p>
    <w:p w14:paraId="2B12E0C8" w14:textId="136938CF" w:rsidR="002E1B29" w:rsidRPr="002E1B29" w:rsidRDefault="002E1B29" w:rsidP="00F9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1B29">
        <w:rPr>
          <w:rFonts w:ascii="Times New Roman" w:hAnsi="Times New Roman" w:cs="Times New Roman"/>
          <w:iCs/>
          <w:sz w:val="28"/>
          <w:szCs w:val="28"/>
        </w:rPr>
        <w:t xml:space="preserve">Раздел 4. </w:t>
      </w:r>
      <w:r w:rsidR="00A34BB8" w:rsidRPr="002E1B29">
        <w:rPr>
          <w:rFonts w:ascii="Times New Roman" w:hAnsi="Times New Roman" w:cs="Times New Roman"/>
          <w:iCs/>
          <w:sz w:val="28"/>
          <w:szCs w:val="28"/>
        </w:rPr>
        <w:t>Организационно-педагогические условия реализации программы.</w:t>
      </w:r>
    </w:p>
    <w:p w14:paraId="0B4EC6CB" w14:textId="0F66D76C" w:rsidR="002E1B29" w:rsidRPr="00C71829" w:rsidRDefault="00C71829" w:rsidP="00F96B2B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Arial" w:hAnsi="Arial" w:cs="Arial"/>
          <w:b w:val="0"/>
          <w:bCs w:val="0"/>
          <w:color w:val="000000" w:themeColor="text1"/>
        </w:rPr>
      </w:pPr>
      <w:r>
        <w:rPr>
          <w:sz w:val="28"/>
          <w:szCs w:val="28"/>
        </w:rPr>
        <w:t>В случае, если р</w:t>
      </w:r>
      <w:r w:rsidRPr="00EB3DF0">
        <w:rPr>
          <w:sz w:val="28"/>
          <w:szCs w:val="28"/>
        </w:rPr>
        <w:t>еализация дополнительн</w:t>
      </w:r>
      <w:r>
        <w:rPr>
          <w:sz w:val="28"/>
          <w:szCs w:val="28"/>
        </w:rPr>
        <w:t>ой</w:t>
      </w:r>
      <w:r w:rsidRPr="00EB3DF0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EB3DF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рассчитана на один учебный год и менее</w:t>
      </w:r>
      <w:r w:rsidR="00B6718D">
        <w:rPr>
          <w:sz w:val="28"/>
          <w:szCs w:val="28"/>
        </w:rPr>
        <w:t>,</w:t>
      </w:r>
      <w:r w:rsidRPr="00C718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E1B29" w:rsidRPr="00C71829">
        <w:rPr>
          <w:color w:val="000000" w:themeColor="text1"/>
          <w:sz w:val="28"/>
          <w:szCs w:val="28"/>
          <w:shd w:val="clear" w:color="auto" w:fill="FFFFFF"/>
        </w:rPr>
        <w:t>рабочей программ</w:t>
      </w:r>
      <w:r w:rsidR="00B6718D">
        <w:rPr>
          <w:color w:val="000000" w:themeColor="text1"/>
          <w:sz w:val="28"/>
          <w:szCs w:val="28"/>
          <w:shd w:val="clear" w:color="auto" w:fill="FFFFFF"/>
        </w:rPr>
        <w:t>ой</w:t>
      </w:r>
      <w:r w:rsidR="002E1B29" w:rsidRPr="00C718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6718D">
        <w:rPr>
          <w:color w:val="000000" w:themeColor="text1"/>
          <w:sz w:val="28"/>
          <w:szCs w:val="28"/>
          <w:shd w:val="clear" w:color="auto" w:fill="FFFFFF"/>
        </w:rPr>
        <w:t xml:space="preserve">может являться </w:t>
      </w:r>
      <w:r w:rsidR="00CC2422">
        <w:rPr>
          <w:color w:val="000000" w:themeColor="text1"/>
          <w:sz w:val="28"/>
          <w:szCs w:val="28"/>
          <w:shd w:val="clear" w:color="auto" w:fill="FFFFFF"/>
        </w:rPr>
        <w:t xml:space="preserve">копия </w:t>
      </w:r>
      <w:r w:rsidR="00B6718D" w:rsidRPr="00EB3DF0">
        <w:rPr>
          <w:sz w:val="28"/>
          <w:szCs w:val="28"/>
        </w:rPr>
        <w:t>дополнительн</w:t>
      </w:r>
      <w:r w:rsidR="00CC2422">
        <w:rPr>
          <w:sz w:val="28"/>
          <w:szCs w:val="28"/>
        </w:rPr>
        <w:t>ой</w:t>
      </w:r>
      <w:r w:rsidR="00B6718D" w:rsidRPr="00EB3DF0">
        <w:rPr>
          <w:sz w:val="28"/>
          <w:szCs w:val="28"/>
        </w:rPr>
        <w:t xml:space="preserve"> образовательн</w:t>
      </w:r>
      <w:r w:rsidR="00CC2422">
        <w:rPr>
          <w:sz w:val="28"/>
          <w:szCs w:val="28"/>
        </w:rPr>
        <w:t>ой</w:t>
      </w:r>
      <w:r w:rsidR="00B6718D">
        <w:rPr>
          <w:sz w:val="28"/>
          <w:szCs w:val="28"/>
        </w:rPr>
        <w:t xml:space="preserve"> программ</w:t>
      </w:r>
      <w:r w:rsidR="00CC2422">
        <w:rPr>
          <w:sz w:val="28"/>
          <w:szCs w:val="28"/>
        </w:rPr>
        <w:t>ы</w:t>
      </w:r>
      <w:r w:rsidR="00B6718D">
        <w:rPr>
          <w:sz w:val="28"/>
          <w:szCs w:val="28"/>
        </w:rPr>
        <w:t xml:space="preserve"> с приложением к ней календарного учебного плана, </w:t>
      </w:r>
      <w:r w:rsidR="002E1B29" w:rsidRPr="00C71829">
        <w:rPr>
          <w:color w:val="000000" w:themeColor="text1"/>
          <w:sz w:val="28"/>
          <w:szCs w:val="28"/>
          <w:shd w:val="clear" w:color="auto" w:fill="FFFFFF"/>
        </w:rPr>
        <w:t>определя</w:t>
      </w:r>
      <w:r w:rsidR="00B6718D">
        <w:rPr>
          <w:color w:val="000000" w:themeColor="text1"/>
          <w:sz w:val="28"/>
          <w:szCs w:val="28"/>
          <w:shd w:val="clear" w:color="auto" w:fill="FFFFFF"/>
        </w:rPr>
        <w:t>ющего</w:t>
      </w:r>
      <w:r w:rsidR="002E1B29" w:rsidRPr="00C71829">
        <w:rPr>
          <w:color w:val="000000" w:themeColor="text1"/>
          <w:sz w:val="28"/>
          <w:szCs w:val="28"/>
          <w:shd w:val="clear" w:color="auto" w:fill="FFFFFF"/>
        </w:rPr>
        <w:t xml:space="preserve"> порядок изучения материала</w:t>
      </w:r>
      <w:r w:rsidR="00B6718D">
        <w:rPr>
          <w:color w:val="000000" w:themeColor="text1"/>
          <w:sz w:val="28"/>
          <w:szCs w:val="28"/>
          <w:shd w:val="clear" w:color="auto" w:fill="FFFFFF"/>
        </w:rPr>
        <w:t>.</w:t>
      </w:r>
      <w:r w:rsidR="002E1B29" w:rsidRPr="00C7182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131828" w:rsidRPr="00131828" w14:paraId="7D160E4C" w14:textId="77777777" w:rsidTr="0013182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67EDB" w14:textId="1EA94E06" w:rsidR="00BF6F0B" w:rsidRPr="007D4FC5" w:rsidRDefault="00131828" w:rsidP="00F96B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Текст набирается в редакторе </w:t>
            </w:r>
            <w:proofErr w:type="spellStart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for</w:t>
            </w:r>
            <w:proofErr w:type="spellEnd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Windows</w:t>
            </w:r>
            <w:proofErr w:type="spellEnd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шрифтом </w:t>
            </w:r>
            <w:proofErr w:type="spellStart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Times</w:t>
            </w:r>
            <w:proofErr w:type="spellEnd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New</w:t>
            </w:r>
            <w:proofErr w:type="spellEnd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Roman</w:t>
            </w:r>
            <w:proofErr w:type="spellEnd"/>
            <w:r w:rsidR="00BD6A4A"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12-14</w:t>
            </w:r>
            <w:r w:rsidR="00BF6F0B"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кегль</w:t>
            </w:r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межстрочный интервал </w:t>
            </w:r>
            <w:r w:rsidR="00FB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FB21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одинарный, переносы в тексте </w:t>
            </w:r>
            <w:r w:rsidR="001A66D9"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ставятся, выравнивание по ширине, абзац 1</w:t>
            </w:r>
            <w:r w:rsidR="00BF6F0B"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,25</w:t>
            </w:r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см, поля стандартные; листы формата А4. Таблицы вставляются непосредственно в текст</w:t>
            </w:r>
            <w:r w:rsidR="00BF6F0B"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(оформление таблиц допускается 12 кеглем).</w:t>
            </w:r>
          </w:p>
          <w:p w14:paraId="0F319B0E" w14:textId="012D8A81" w:rsidR="00F0094A" w:rsidRPr="00BF6F0B" w:rsidRDefault="00131828" w:rsidP="00F96B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4F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Рабочая программа прошивается, страницы нумеруются, скрепляются</w:t>
            </w:r>
            <w:r w:rsidRPr="00BF6F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печатью образовательного учреждения и подписью руководителя.</w:t>
            </w:r>
          </w:p>
        </w:tc>
      </w:tr>
    </w:tbl>
    <w:p w14:paraId="37B84D0C" w14:textId="77777777" w:rsidR="00FB21A5" w:rsidRDefault="00FB21A5" w:rsidP="00F96B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C56BBE" w14:textId="4FDA8FA8" w:rsidR="00F0094A" w:rsidRDefault="00F20161" w:rsidP="00B5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0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КОММЕНТАРИИ К СТРУКТУРНЫМ ЭЛЕМЕНТАМ</w:t>
      </w:r>
    </w:p>
    <w:p w14:paraId="1F8A3F0A" w14:textId="3470A3D8" w:rsidR="00131828" w:rsidRDefault="00F20161" w:rsidP="00B5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0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 ПЕДАГОГА</w:t>
      </w:r>
    </w:p>
    <w:p w14:paraId="604A712E" w14:textId="77777777" w:rsidR="00FB21A5" w:rsidRPr="00F20161" w:rsidRDefault="00FB21A5" w:rsidP="00B5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85A518" w14:textId="54B8EC92" w:rsidR="00970C16" w:rsidRPr="002670EC" w:rsidRDefault="00970C16" w:rsidP="00F96B2B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Титульный лист </w:t>
      </w:r>
      <w:r w:rsidRPr="0026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</w:t>
      </w:r>
      <w:r w:rsidRPr="002670E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6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содержать:</w:t>
      </w:r>
    </w:p>
    <w:p w14:paraId="71258FE5" w14:textId="77777777" w:rsidR="00970C16" w:rsidRPr="00EB3DF0" w:rsidRDefault="00970C16" w:rsidP="00F96B2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3DF0">
        <w:rPr>
          <w:rFonts w:ascii="Times New Roman" w:hAnsi="Times New Roman"/>
          <w:kern w:val="2"/>
          <w:sz w:val="28"/>
          <w:szCs w:val="28"/>
        </w:rPr>
        <w:t xml:space="preserve">наименование организации, осуществляющей образовательную деятельность; </w:t>
      </w:r>
    </w:p>
    <w:p w14:paraId="490E4238" w14:textId="0D4AC5DB" w:rsidR="00970C16" w:rsidRDefault="00970C16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F0">
        <w:rPr>
          <w:rFonts w:ascii="Times New Roman" w:hAnsi="Times New Roman" w:cs="Times New Roman"/>
          <w:sz w:val="28"/>
          <w:szCs w:val="28"/>
        </w:rPr>
        <w:t>гриф принятия</w:t>
      </w:r>
      <w:r w:rsidRPr="00F03AA9">
        <w:rPr>
          <w:rFonts w:ascii="Times New Roman" w:hAnsi="Times New Roman" w:cs="Times New Roman"/>
          <w:sz w:val="28"/>
          <w:szCs w:val="28"/>
        </w:rPr>
        <w:t xml:space="preserve"> (рассмотрения) </w:t>
      </w:r>
      <w:r w:rsidR="009C47AC">
        <w:rPr>
          <w:rFonts w:ascii="Times New Roman" w:hAnsi="Times New Roman" w:cs="Times New Roman"/>
          <w:sz w:val="28"/>
          <w:szCs w:val="28"/>
        </w:rPr>
        <w:t>рабочей</w:t>
      </w:r>
      <w:r w:rsidRPr="00F03A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C47AC">
        <w:rPr>
          <w:rFonts w:ascii="Times New Roman" w:hAnsi="Times New Roman" w:cs="Times New Roman"/>
          <w:sz w:val="28"/>
          <w:szCs w:val="28"/>
        </w:rPr>
        <w:t xml:space="preserve"> коллегиальным органом </w:t>
      </w:r>
      <w:r w:rsidRPr="00F03AA9">
        <w:rPr>
          <w:rFonts w:ascii="Times New Roman" w:hAnsi="Times New Roman" w:cs="Times New Roman"/>
          <w:sz w:val="28"/>
          <w:szCs w:val="28"/>
        </w:rPr>
        <w:t>организации с указанием даты и номера протокола;</w:t>
      </w:r>
    </w:p>
    <w:p w14:paraId="58070D1C" w14:textId="29E92EF6" w:rsidR="0073581E" w:rsidRPr="00F03AA9" w:rsidRDefault="0073581E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 согласования рабочей</w:t>
      </w:r>
      <w:r w:rsidRPr="00F03AA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с ответственным лицом (заместитель директора по УВР, методист, начальник структурного подразделения и др.)</w:t>
      </w:r>
    </w:p>
    <w:p w14:paraId="430F4C44" w14:textId="4AE66FE8" w:rsidR="00970C16" w:rsidRPr="00F03AA9" w:rsidRDefault="00970C16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A9">
        <w:rPr>
          <w:rFonts w:ascii="Times New Roman" w:hAnsi="Times New Roman" w:cs="Times New Roman"/>
          <w:sz w:val="28"/>
          <w:szCs w:val="28"/>
        </w:rPr>
        <w:t xml:space="preserve">гриф утверждения </w:t>
      </w:r>
      <w:r w:rsidR="00620200">
        <w:rPr>
          <w:rFonts w:ascii="Times New Roman" w:hAnsi="Times New Roman" w:cs="Times New Roman"/>
          <w:sz w:val="28"/>
          <w:szCs w:val="28"/>
        </w:rPr>
        <w:t>рабочей</w:t>
      </w:r>
      <w:r w:rsidRPr="00F03AA9">
        <w:rPr>
          <w:rFonts w:ascii="Times New Roman" w:hAnsi="Times New Roman" w:cs="Times New Roman"/>
          <w:sz w:val="28"/>
          <w:szCs w:val="28"/>
        </w:rPr>
        <w:t xml:space="preserve"> программы с печатью и подписью руководителя образовательной организации, указанием номера и даты приказа;</w:t>
      </w:r>
    </w:p>
    <w:p w14:paraId="3CED9216" w14:textId="0AB7C495" w:rsidR="00970C16" w:rsidRPr="00F03AA9" w:rsidRDefault="00970C16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A9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EA1E32">
        <w:rPr>
          <w:rFonts w:ascii="Times New Roman" w:hAnsi="Times New Roman" w:cs="Times New Roman"/>
          <w:sz w:val="28"/>
          <w:szCs w:val="28"/>
        </w:rPr>
        <w:t>обще</w:t>
      </w:r>
      <w:r w:rsidR="00EA1E32" w:rsidRPr="00F145DD">
        <w:rPr>
          <w:rFonts w:ascii="Times New Roman" w:hAnsi="Times New Roman" w:cs="Times New Roman"/>
          <w:sz w:val="28"/>
          <w:szCs w:val="28"/>
        </w:rPr>
        <w:t>образовательной</w:t>
      </w:r>
      <w:r w:rsidR="00EA1E32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="00EA1E32" w:rsidRPr="00F145DD">
        <w:rPr>
          <w:rFonts w:ascii="Times New Roman" w:hAnsi="Times New Roman" w:cs="Times New Roman"/>
          <w:sz w:val="28"/>
          <w:szCs w:val="28"/>
        </w:rPr>
        <w:t>программ</w:t>
      </w:r>
      <w:r w:rsidR="00EA1E32">
        <w:rPr>
          <w:rFonts w:ascii="Times New Roman" w:hAnsi="Times New Roman" w:cs="Times New Roman"/>
          <w:sz w:val="28"/>
          <w:szCs w:val="28"/>
        </w:rPr>
        <w:t>ы,</w:t>
      </w:r>
      <w:r w:rsidRPr="00F03AA9">
        <w:rPr>
          <w:rFonts w:ascii="Times New Roman" w:hAnsi="Times New Roman" w:cs="Times New Roman"/>
          <w:sz w:val="28"/>
          <w:szCs w:val="28"/>
        </w:rPr>
        <w:t xml:space="preserve"> </w:t>
      </w:r>
      <w:r w:rsidR="0098779B">
        <w:rPr>
          <w:rFonts w:ascii="Times New Roman" w:hAnsi="Times New Roman" w:cs="Times New Roman"/>
          <w:sz w:val="28"/>
          <w:szCs w:val="28"/>
        </w:rPr>
        <w:br/>
      </w:r>
      <w:r w:rsidR="00EA1E32">
        <w:rPr>
          <w:rFonts w:ascii="Times New Roman" w:hAnsi="Times New Roman" w:cs="Times New Roman"/>
          <w:sz w:val="28"/>
          <w:szCs w:val="28"/>
        </w:rPr>
        <w:t>на основании которой разработана рабочая программа</w:t>
      </w:r>
      <w:r w:rsidRPr="00F03AA9">
        <w:rPr>
          <w:rFonts w:ascii="Times New Roman" w:hAnsi="Times New Roman" w:cs="Times New Roman"/>
          <w:sz w:val="28"/>
          <w:szCs w:val="28"/>
        </w:rPr>
        <w:t>;</w:t>
      </w:r>
    </w:p>
    <w:p w14:paraId="010A377A" w14:textId="7EE11095" w:rsidR="00970C16" w:rsidRPr="00EB3DF0" w:rsidRDefault="00970C16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F0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EE45BC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14:paraId="751D8CF5" w14:textId="1C3028D5" w:rsidR="00970C16" w:rsidRDefault="00ED3DBC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</w:t>
      </w:r>
      <w:r w:rsidR="00FA3D21">
        <w:rPr>
          <w:rFonts w:ascii="Times New Roman" w:hAnsi="Times New Roman" w:cs="Times New Roman"/>
          <w:sz w:val="28"/>
          <w:szCs w:val="28"/>
        </w:rPr>
        <w:t xml:space="preserve"> по рабочей программе</w:t>
      </w:r>
      <w:r w:rsidR="00970C16" w:rsidRPr="00F03AA9">
        <w:rPr>
          <w:rFonts w:ascii="Times New Roman" w:hAnsi="Times New Roman" w:cs="Times New Roman"/>
          <w:sz w:val="28"/>
          <w:szCs w:val="28"/>
        </w:rPr>
        <w:t>;</w:t>
      </w:r>
    </w:p>
    <w:p w14:paraId="19AF2C90" w14:textId="569C2F14" w:rsidR="00ED3DBC" w:rsidRDefault="00ED3DBC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 w:rsidRPr="00F03AA9">
        <w:rPr>
          <w:rFonts w:ascii="Times New Roman" w:hAnsi="Times New Roman" w:cs="Times New Roman"/>
          <w:sz w:val="28"/>
          <w:szCs w:val="28"/>
        </w:rPr>
        <w:t>;</w:t>
      </w:r>
    </w:p>
    <w:p w14:paraId="6048553B" w14:textId="6CA1E5FC" w:rsidR="00ED3DBC" w:rsidRPr="00F03AA9" w:rsidRDefault="00ED3DBC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A9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EE45BC">
        <w:rPr>
          <w:rFonts w:ascii="Times New Roman" w:hAnsi="Times New Roman" w:cs="Times New Roman"/>
          <w:sz w:val="28"/>
          <w:szCs w:val="28"/>
        </w:rPr>
        <w:t>обучающ</w:t>
      </w:r>
      <w:r w:rsidRPr="00F03AA9">
        <w:rPr>
          <w:rFonts w:ascii="Times New Roman" w:hAnsi="Times New Roman" w:cs="Times New Roman"/>
          <w:sz w:val="28"/>
          <w:szCs w:val="28"/>
        </w:rPr>
        <w:t>ихся;</w:t>
      </w:r>
    </w:p>
    <w:p w14:paraId="2ABC54EE" w14:textId="3EB18FF6" w:rsidR="00ED3DBC" w:rsidRPr="00ED3DBC" w:rsidRDefault="00ED3DBC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группы </w:t>
      </w:r>
      <w:r w:rsidRPr="00ED3DBC">
        <w:rPr>
          <w:rFonts w:ascii="Times New Roman" w:hAnsi="Times New Roman" w:cs="Times New Roman"/>
          <w:sz w:val="28"/>
          <w:szCs w:val="28"/>
        </w:rPr>
        <w:t>(например</w:t>
      </w:r>
      <w:r w:rsidR="00EE45BC">
        <w:rPr>
          <w:rFonts w:ascii="Times New Roman" w:hAnsi="Times New Roman" w:cs="Times New Roman"/>
          <w:sz w:val="28"/>
          <w:szCs w:val="28"/>
        </w:rPr>
        <w:t>,</w:t>
      </w:r>
      <w:r w:rsidRPr="00ED3DBC">
        <w:rPr>
          <w:rFonts w:ascii="Times New Roman" w:hAnsi="Times New Roman" w:cs="Times New Roman"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b/>
          <w:sz w:val="28"/>
          <w:szCs w:val="28"/>
        </w:rPr>
        <w:t>ФС</w:t>
      </w:r>
      <w:r w:rsidR="00593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B3B">
        <w:rPr>
          <w:rFonts w:ascii="Times New Roman" w:hAnsi="Times New Roman" w:cs="Times New Roman"/>
          <w:b/>
          <w:sz w:val="28"/>
          <w:szCs w:val="28"/>
        </w:rPr>
        <w:t>3.2.1</w:t>
      </w:r>
      <w:r w:rsidRPr="00ED3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3DBC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>: ФС – обозначение направленности</w:t>
      </w:r>
      <w:r w:rsidR="00DA220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3 – номер программы в перечне </w:t>
      </w:r>
      <w:r w:rsidR="00593B3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EE45BC">
        <w:rPr>
          <w:rFonts w:ascii="Times New Roman" w:hAnsi="Times New Roman" w:cs="Times New Roman"/>
          <w:sz w:val="28"/>
          <w:szCs w:val="28"/>
        </w:rPr>
        <w:t>учреждения</w:t>
      </w:r>
      <w:r w:rsidR="00DA220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2 - год обучения; 1 – номер группы в потоке</w:t>
      </w:r>
      <w:r w:rsidRPr="00ED3DBC">
        <w:rPr>
          <w:rFonts w:ascii="Times New Roman" w:hAnsi="Times New Roman" w:cs="Times New Roman"/>
          <w:sz w:val="28"/>
          <w:szCs w:val="28"/>
        </w:rPr>
        <w:t>)</w:t>
      </w:r>
    </w:p>
    <w:p w14:paraId="09B5930F" w14:textId="71EF780E" w:rsidR="00970C16" w:rsidRPr="00F03AA9" w:rsidRDefault="00970C16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A9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 w:rsidR="00633466">
        <w:rPr>
          <w:rFonts w:ascii="Times New Roman" w:hAnsi="Times New Roman" w:cs="Times New Roman"/>
          <w:sz w:val="28"/>
          <w:szCs w:val="28"/>
        </w:rPr>
        <w:t>педагога</w:t>
      </w:r>
      <w:r w:rsidR="00595EEF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595EE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95EEF">
        <w:rPr>
          <w:rFonts w:ascii="Times New Roman" w:hAnsi="Times New Roman" w:cs="Times New Roman"/>
          <w:sz w:val="28"/>
          <w:szCs w:val="28"/>
        </w:rPr>
        <w:t>)</w:t>
      </w:r>
      <w:r w:rsidR="00E7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03FF">
        <w:rPr>
          <w:rFonts w:ascii="Times New Roman" w:hAnsi="Times New Roman" w:cs="Times New Roman"/>
          <w:sz w:val="28"/>
          <w:szCs w:val="28"/>
        </w:rPr>
        <w:t xml:space="preserve"> </w:t>
      </w:r>
      <w:r w:rsidR="00633466">
        <w:rPr>
          <w:rFonts w:ascii="Times New Roman" w:hAnsi="Times New Roman" w:cs="Times New Roman"/>
          <w:sz w:val="28"/>
          <w:szCs w:val="28"/>
        </w:rPr>
        <w:t>реализующего программу</w:t>
      </w:r>
      <w:r w:rsidRPr="00F03AA9">
        <w:rPr>
          <w:rFonts w:ascii="Times New Roman" w:hAnsi="Times New Roman" w:cs="Times New Roman"/>
          <w:sz w:val="28"/>
          <w:szCs w:val="28"/>
        </w:rPr>
        <w:t>;</w:t>
      </w:r>
    </w:p>
    <w:p w14:paraId="0273DCA4" w14:textId="6ACE01A4" w:rsidR="00480209" w:rsidRPr="0063674F" w:rsidRDefault="0073581E" w:rsidP="00F96B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74F">
        <w:rPr>
          <w:rFonts w:ascii="Times New Roman" w:hAnsi="Times New Roman" w:cs="Times New Roman"/>
          <w:sz w:val="28"/>
          <w:szCs w:val="28"/>
        </w:rPr>
        <w:t>т</w:t>
      </w:r>
      <w:r w:rsidR="00ED3DBC" w:rsidRPr="0063674F">
        <w:rPr>
          <w:rFonts w:ascii="Times New Roman" w:hAnsi="Times New Roman" w:cs="Times New Roman"/>
          <w:sz w:val="28"/>
          <w:szCs w:val="28"/>
        </w:rPr>
        <w:t xml:space="preserve">екущий </w:t>
      </w:r>
      <w:r w:rsidR="00F035D1" w:rsidRPr="0063674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ED3DBC" w:rsidRPr="0063674F">
        <w:rPr>
          <w:rFonts w:ascii="Times New Roman" w:hAnsi="Times New Roman" w:cs="Times New Roman"/>
          <w:sz w:val="28"/>
          <w:szCs w:val="28"/>
        </w:rPr>
        <w:t>год реализации программы</w:t>
      </w:r>
      <w:r w:rsidR="00396C4B" w:rsidRPr="0063674F">
        <w:rPr>
          <w:rFonts w:ascii="Times New Roman" w:hAnsi="Times New Roman" w:cs="Times New Roman"/>
          <w:sz w:val="28"/>
          <w:szCs w:val="28"/>
        </w:rPr>
        <w:t>.</w:t>
      </w:r>
      <w:r w:rsidR="00E807C2" w:rsidRPr="0063674F">
        <w:rPr>
          <w:rFonts w:ascii="Times New Roman" w:hAnsi="Times New Roman" w:cs="Times New Roman"/>
          <w:sz w:val="28"/>
          <w:szCs w:val="28"/>
        </w:rPr>
        <w:br w:type="page"/>
      </w:r>
    </w:p>
    <w:p w14:paraId="394290FA" w14:textId="5F2F06B3" w:rsidR="00396C4B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73018" wp14:editId="05CB05E0">
                <wp:simplePos x="0" y="0"/>
                <wp:positionH relativeFrom="page">
                  <wp:posOffset>476250</wp:posOffset>
                </wp:positionH>
                <wp:positionV relativeFrom="margin">
                  <wp:posOffset>-24765</wp:posOffset>
                </wp:positionV>
                <wp:extent cx="6677025" cy="8839200"/>
                <wp:effectExtent l="0" t="0" r="28575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495A5" w14:textId="77777777" w:rsidR="00B519CE" w:rsidRPr="002E3201" w:rsidRDefault="00B519CE" w:rsidP="009C47AC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2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Государственное автономное нетиповое образовательное учреждение </w:t>
                            </w:r>
                          </w:p>
                          <w:p w14:paraId="4FFD98C2" w14:textId="77777777" w:rsidR="00B519CE" w:rsidRPr="002E3201" w:rsidRDefault="00B519CE" w:rsidP="009C47AC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2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Свердловской области «Дворец молодёжи» </w:t>
                            </w:r>
                          </w:p>
                          <w:p w14:paraId="4EDA1EB2" w14:textId="673237BA" w:rsidR="00B519CE" w:rsidRPr="002E3201" w:rsidRDefault="002D606A" w:rsidP="009C47A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 w:rsidRPr="002D606A">
                              <w:rPr>
                                <w:color w:val="000000"/>
                              </w:rPr>
                              <w:t>Дворец технического творчества</w:t>
                            </w:r>
                          </w:p>
                          <w:p w14:paraId="20D872CD" w14:textId="77777777" w:rsidR="00B519CE" w:rsidRPr="002E3201" w:rsidRDefault="00B519CE" w:rsidP="009C47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B8D7AC" w14:textId="77777777" w:rsidR="00B519CE" w:rsidRPr="002E3201" w:rsidRDefault="00B519CE" w:rsidP="009C47AC">
                            <w:pPr>
                              <w:spacing w:line="30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"/>
                              <w:gridCol w:w="9479"/>
                              <w:gridCol w:w="222"/>
                            </w:tblGrid>
                            <w:tr w:rsidR="00B519CE" w:rsidRPr="002E3201" w14:paraId="14D1B9B3" w14:textId="77777777" w:rsidTr="00B3607A">
                              <w:tc>
                                <w:tcPr>
                                  <w:tcW w:w="9547" w:type="dxa"/>
                                  <w:gridSpan w:val="2"/>
                                </w:tcPr>
                                <w:p w14:paraId="1036B9FA" w14:textId="77777777" w:rsidR="00B519CE" w:rsidRPr="00EA1A6F" w:rsidRDefault="00B519CE" w:rsidP="00B3607A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tbl>
                                  <w:tblPr>
                                    <w:tblW w:w="9509" w:type="dxa"/>
                                    <w:shd w:val="clear" w:color="auto" w:fill="FFFFFF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70"/>
                                    <w:gridCol w:w="2968"/>
                                    <w:gridCol w:w="3271"/>
                                  </w:tblGrid>
                                  <w:tr w:rsidR="00B519CE" w:rsidRPr="00EA1A6F" w14:paraId="03D887C0" w14:textId="77777777" w:rsidTr="00595EEF">
                                    <w:trPr>
                                      <w:trHeight w:val="2113"/>
                                    </w:trPr>
                                    <w:tc>
                                      <w:tcPr>
                                        <w:tcW w:w="327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116" w:type="dxa"/>
                                          <w:bottom w:w="0" w:type="dxa"/>
                                          <w:right w:w="116" w:type="dxa"/>
                                        </w:tcMar>
                                        <w:hideMark/>
                                      </w:tcPr>
                                      <w:p w14:paraId="1E897328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Рассмотрено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:</w:t>
                                        </w:r>
                                      </w:p>
                                      <w:p w14:paraId="1A137603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Педагогический совет структурного </w:t>
                                        </w:r>
                                        <w:r w:rsidRPr="00247DA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подразделения</w:t>
                                        </w:r>
                                      </w:p>
                                      <w:p w14:paraId="77A31892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_____/____________/ Протокол №___от</w:t>
                                        </w:r>
                                      </w:p>
                                      <w:p w14:paraId="46F27DD1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«_</w:t>
                                        </w:r>
                                        <w:proofErr w:type="gramStart"/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_»_</w:t>
                                        </w:r>
                                        <w:proofErr w:type="gramEnd"/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________202__г.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68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116" w:type="dxa"/>
                                          <w:bottom w:w="0" w:type="dxa"/>
                                          <w:right w:w="116" w:type="dxa"/>
                                        </w:tcMar>
                                        <w:hideMark/>
                                      </w:tcPr>
                                      <w:p w14:paraId="5FD1A09A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Согласовано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:</w:t>
                                        </w:r>
                                      </w:p>
                                      <w:p w14:paraId="080B2072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  <w:r w:rsidRPr="00247DA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ачальник структурного подразделения </w:t>
                                        </w: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______/__________/</w:t>
                                        </w:r>
                                      </w:p>
                                      <w:p w14:paraId="2DE8697E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«_</w:t>
                                        </w:r>
                                        <w:proofErr w:type="gramStart"/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_»_</w:t>
                                        </w:r>
                                        <w:proofErr w:type="gramEnd"/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_________202__г.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71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116" w:type="dxa"/>
                                          <w:bottom w:w="0" w:type="dxa"/>
                                          <w:right w:w="116" w:type="dxa"/>
                                        </w:tcMar>
                                        <w:hideMark/>
                                      </w:tcPr>
                                      <w:p w14:paraId="4823C377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Утверждаю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:</w:t>
                                        </w:r>
                                      </w:p>
                                      <w:p w14:paraId="1F0E8B04" w14:textId="77777777" w:rsidR="00B519CE" w:rsidRPr="002E3201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Директор </w:t>
                                        </w:r>
                                        <w:r w:rsidRPr="002E320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ГАНОУ СО «Дворец молодёжи»</w:t>
                                        </w:r>
                                      </w:p>
                                      <w:p w14:paraId="0BF7E9AE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_______/____________/</w:t>
                                        </w:r>
                                      </w:p>
                                      <w:p w14:paraId="40CC67CA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Приказ №________</w:t>
                                        </w:r>
                                      </w:p>
                                      <w:p w14:paraId="7CB69755" w14:textId="77777777" w:rsidR="00B519CE" w:rsidRPr="00EA1A6F" w:rsidRDefault="00B519CE" w:rsidP="00B3607A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«_</w:t>
                                        </w:r>
                                        <w:proofErr w:type="gramStart"/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_»_</w:t>
                                        </w:r>
                                        <w:proofErr w:type="gramEnd"/>
                                        <w:r w:rsidRPr="00EA1A6F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_______202_г.</w:t>
                                        </w:r>
                                      </w:p>
                                    </w:tc>
                                  </w:tr>
                                </w:tbl>
                                <w:p w14:paraId="24DC8B92" w14:textId="77777777" w:rsidR="00B519CE" w:rsidRPr="002E3201" w:rsidRDefault="00B519CE" w:rsidP="00B3607A">
                                  <w:pPr>
                                    <w:spacing w:line="300" w:lineRule="auto"/>
                                    <w:ind w:left="-7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left w:val="nil"/>
                                  </w:tcBorders>
                                </w:tcPr>
                                <w:p w14:paraId="3BE32A12" w14:textId="77777777" w:rsidR="00B519CE" w:rsidRPr="002E3201" w:rsidRDefault="00B519CE" w:rsidP="00B3607A">
                                  <w:pPr>
                                    <w:spacing w:line="300" w:lineRule="auto"/>
                                    <w:ind w:left="-78" w:firstLine="108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19CE" w:rsidRPr="002E3201" w14:paraId="78DEA10B" w14:textId="77777777" w:rsidTr="00B3607A">
                              <w:tblPrEx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wBefore w:w="250" w:type="dxa"/>
                              </w:trPr>
                              <w:tc>
                                <w:tcPr>
                                  <w:tcW w:w="9352" w:type="dxa"/>
                                </w:tcPr>
                                <w:p w14:paraId="4CCDD49B" w14:textId="77777777" w:rsidR="00B519CE" w:rsidRPr="002E3201" w:rsidRDefault="00B519CE" w:rsidP="00B3607A">
                                  <w:pPr>
                                    <w:rPr>
                                      <w:rFonts w:ascii="Times New Roman" w:hAnsi="Times New Roman" w:cs="Times New Roman"/>
                                      <w:cap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0F620A37" w14:textId="77777777" w:rsidR="00B519CE" w:rsidRPr="002E3201" w:rsidRDefault="00B519CE" w:rsidP="00B3607A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2E9388" w14:textId="77777777" w:rsidR="00B519CE" w:rsidRPr="002E3201" w:rsidRDefault="00B519CE" w:rsidP="00B3607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ap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D51EA2" w14:textId="71B806E5" w:rsidR="00B519CE" w:rsidRDefault="00B519CE" w:rsidP="00BB0A03">
                            <w:pPr>
                              <w:tabs>
                                <w:tab w:val="left" w:pos="7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РАБОЧАЯ ПРОГРАММА </w:t>
                            </w:r>
                          </w:p>
                          <w:p w14:paraId="7E04D53C" w14:textId="77777777" w:rsidR="00B519CE" w:rsidRPr="002E3201" w:rsidRDefault="00B519CE" w:rsidP="00BB0A03">
                            <w:pPr>
                              <w:tabs>
                                <w:tab w:val="left" w:pos="7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Pr="002E32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общеобразовательн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ой</w:t>
                            </w:r>
                            <w:r w:rsidRPr="002E32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общеразвивающ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ей</w:t>
                            </w:r>
                            <w:r w:rsidRPr="002E32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программ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14:paraId="1A755B55" w14:textId="77777777" w:rsidR="00B519CE" w:rsidRPr="002E3201" w:rsidRDefault="00B519CE" w:rsidP="00BB0A03">
                            <w:pPr>
                              <w:tabs>
                                <w:tab w:val="left" w:pos="7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32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технической направленности</w:t>
                            </w:r>
                          </w:p>
                          <w:p w14:paraId="233D7B29" w14:textId="77777777" w:rsidR="00B519CE" w:rsidRDefault="00B519CE" w:rsidP="00BB0A03">
                            <w:pPr>
                              <w:tabs>
                                <w:tab w:val="left" w:pos="71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32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«Мой первый робот»</w:t>
                            </w:r>
                          </w:p>
                          <w:p w14:paraId="08AA9EFA" w14:textId="77777777" w:rsidR="00B519CE" w:rsidRPr="002E3201" w:rsidRDefault="00B519CE" w:rsidP="009C47AC">
                            <w:pPr>
                              <w:tabs>
                                <w:tab w:val="left" w:pos="71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A19073" w14:textId="56C1F3CE" w:rsidR="00B519CE" w:rsidRDefault="00B519CE" w:rsidP="009C47AC">
                            <w:pPr>
                              <w:shd w:val="clear" w:color="auto" w:fill="FFFFFF"/>
                              <w:tabs>
                                <w:tab w:val="left" w:pos="710"/>
                              </w:tabs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A1A6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Количество часов: всего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833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–</w:t>
                            </w:r>
                            <w:r w:rsidR="00833D6D" w:rsidRPr="00EA1A6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72</w:t>
                            </w:r>
                            <w:r w:rsidRPr="00EA1A6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ч., в неделю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–</w:t>
                            </w:r>
                            <w:r w:rsidRPr="00EA1A6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2 </w:t>
                            </w:r>
                            <w:r w:rsidRPr="00EA1A6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14:paraId="152F4507" w14:textId="77777777" w:rsidR="00B519CE" w:rsidRDefault="00B519CE" w:rsidP="009C47AC">
                            <w:pPr>
                              <w:shd w:val="clear" w:color="auto" w:fill="FFFFFF"/>
                              <w:tabs>
                                <w:tab w:val="left" w:pos="710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2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Возраст обучающихся: 7-10 лет</w:t>
                            </w:r>
                          </w:p>
                          <w:p w14:paraId="5177C854" w14:textId="09763696" w:rsidR="00B519CE" w:rsidRPr="002E3201" w:rsidRDefault="00B519CE" w:rsidP="009C47AC">
                            <w:pPr>
                              <w:shd w:val="clear" w:color="auto" w:fill="FFFFFF"/>
                              <w:tabs>
                                <w:tab w:val="left" w:pos="710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группы: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Т3.1.1, Т3.1.2, Т3.1.3</w:t>
                            </w:r>
                          </w:p>
                          <w:p w14:paraId="7B4D0D7D" w14:textId="58D5901B" w:rsidR="00B519CE" w:rsidRDefault="00B519CE" w:rsidP="009C47AC">
                            <w:pPr>
                              <w:shd w:val="clear" w:color="auto" w:fill="FFFFFF"/>
                              <w:tabs>
                                <w:tab w:val="left" w:pos="71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4063F8B" w14:textId="4EC061E8" w:rsidR="00BB0A03" w:rsidRDefault="00BB0A03" w:rsidP="009C47AC">
                            <w:pPr>
                              <w:shd w:val="clear" w:color="auto" w:fill="FFFFFF"/>
                              <w:tabs>
                                <w:tab w:val="left" w:pos="71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78D3C7" w14:textId="77777777" w:rsidR="00BB0A03" w:rsidRPr="002E3201" w:rsidRDefault="00BB0A03" w:rsidP="009C47AC">
                            <w:pPr>
                              <w:shd w:val="clear" w:color="auto" w:fill="FFFFFF"/>
                              <w:tabs>
                                <w:tab w:val="left" w:pos="71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97D03C" w14:textId="26844FBC" w:rsidR="00F25E27" w:rsidRDefault="00F25E27" w:rsidP="00593B3B">
                            <w:pPr>
                              <w:shd w:val="clear" w:color="auto" w:fill="FFFFFF"/>
                              <w:tabs>
                                <w:tab w:val="left" w:pos="6096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2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Петрова А.А.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Казанцева Л.И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–</w:t>
                            </w:r>
                            <w:r w:rsidRPr="002E32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0B5F7B" w14:textId="21105BA0" w:rsidR="00B519CE" w:rsidRDefault="00B519CE" w:rsidP="00593B3B">
                            <w:pPr>
                              <w:shd w:val="clear" w:color="auto" w:fill="FFFFFF"/>
                              <w:tabs>
                                <w:tab w:val="left" w:pos="6096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32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E32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дополнительного образования</w:t>
                            </w:r>
                          </w:p>
                          <w:p w14:paraId="0D5AE141" w14:textId="6AAB210F" w:rsidR="00B519CE" w:rsidRPr="002E3201" w:rsidRDefault="00B519CE" w:rsidP="00593B3B">
                            <w:pPr>
                              <w:shd w:val="clear" w:color="auto" w:fill="FFFFFF"/>
                              <w:tabs>
                                <w:tab w:val="left" w:pos="6096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bookmarkEnd w:id="2"/>
                          </w:p>
                          <w:p w14:paraId="72803FD8" w14:textId="77777777" w:rsidR="00B519CE" w:rsidRPr="002E3201" w:rsidRDefault="00B519CE" w:rsidP="009C47AC">
                            <w:pPr>
                              <w:shd w:val="clear" w:color="auto" w:fill="FFFFFF"/>
                              <w:tabs>
                                <w:tab w:val="left" w:pos="6096"/>
                              </w:tabs>
                              <w:ind w:left="737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D8C018" w14:textId="07D348E1" w:rsidR="00B519CE" w:rsidRDefault="00B519CE" w:rsidP="009C47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9F905E" w14:textId="37723B91" w:rsidR="00B519CE" w:rsidRDefault="00B519CE" w:rsidP="009C47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4640637" w14:textId="58AD140D" w:rsidR="00B519CE" w:rsidRDefault="00B519CE" w:rsidP="009C47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E720FA" w14:textId="77777777" w:rsidR="00B519CE" w:rsidRDefault="00B519CE" w:rsidP="009C47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56A795" w14:textId="77777777" w:rsidR="00B519CE" w:rsidRPr="002E3201" w:rsidRDefault="00B519CE" w:rsidP="009C47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4E39FA" w14:textId="1734B16A" w:rsidR="00B519CE" w:rsidRPr="00EA1A6F" w:rsidRDefault="00B519CE" w:rsidP="009C47A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A1A6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202_-202_ 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73018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7.5pt;margin-top:-1.95pt;width:525.75pt;height:69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">
                <v:textbox>
                  <w:txbxContent>
                    <w:p w14:paraId="285495A5" w14:textId="77777777" w:rsidR="00B519CE" w:rsidRPr="002E3201" w:rsidRDefault="00B519CE" w:rsidP="009C47AC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2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Государственное автономное нетиповое образовательное учреждение </w:t>
                      </w:r>
                    </w:p>
                    <w:p w14:paraId="4FFD98C2" w14:textId="77777777" w:rsidR="00B519CE" w:rsidRPr="002E3201" w:rsidRDefault="00B519CE" w:rsidP="009C47AC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2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Свердловской области «Дворец молодёжи» </w:t>
                      </w:r>
                    </w:p>
                    <w:p w14:paraId="4EDA1EB2" w14:textId="673237BA" w:rsidR="00B519CE" w:rsidRPr="002E3201" w:rsidRDefault="002D606A" w:rsidP="009C47A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 w:rsidRPr="002D606A">
                        <w:rPr>
                          <w:color w:val="000000"/>
                        </w:rPr>
                        <w:t>Дворец технического творчества</w:t>
                      </w:r>
                    </w:p>
                    <w:p w14:paraId="20D872CD" w14:textId="77777777" w:rsidR="00B519CE" w:rsidRPr="002E3201" w:rsidRDefault="00B519CE" w:rsidP="009C47A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B8D7AC" w14:textId="77777777" w:rsidR="00B519CE" w:rsidRPr="002E3201" w:rsidRDefault="00B519CE" w:rsidP="009C47AC">
                      <w:pPr>
                        <w:spacing w:line="30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252"/>
                        <w:gridCol w:w="9479"/>
                        <w:gridCol w:w="222"/>
                      </w:tblGrid>
                      <w:tr w:rsidR="00B519CE" w:rsidRPr="002E3201" w14:paraId="14D1B9B3" w14:textId="77777777" w:rsidTr="00B3607A">
                        <w:tc>
                          <w:tcPr>
                            <w:tcW w:w="9547" w:type="dxa"/>
                            <w:gridSpan w:val="2"/>
                          </w:tcPr>
                          <w:p w14:paraId="1036B9FA" w14:textId="77777777" w:rsidR="00B519CE" w:rsidRPr="00EA1A6F" w:rsidRDefault="00B519CE" w:rsidP="00B3607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W w:w="9509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70"/>
                              <w:gridCol w:w="2968"/>
                              <w:gridCol w:w="3271"/>
                            </w:tblGrid>
                            <w:tr w:rsidR="00B519CE" w:rsidRPr="00EA1A6F" w14:paraId="03D887C0" w14:textId="77777777" w:rsidTr="00595EEF">
                              <w:trPr>
                                <w:trHeight w:val="2113"/>
                              </w:trPr>
                              <w:tc>
                                <w:tcPr>
                                  <w:tcW w:w="32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16" w:type="dxa"/>
                                    <w:bottom w:w="0" w:type="dxa"/>
                                    <w:right w:w="116" w:type="dxa"/>
                                  </w:tcMar>
                                  <w:hideMark/>
                                </w:tcPr>
                                <w:p w14:paraId="1E897328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Рассмотрено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:</w:t>
                                  </w:r>
                                </w:p>
                                <w:p w14:paraId="1A137603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Педагогический совет структурного </w:t>
                                  </w:r>
                                  <w:r w:rsidRPr="00247D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подразделения</w:t>
                                  </w:r>
                                </w:p>
                                <w:p w14:paraId="77A31892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_____/____________/ Протокол №___от</w:t>
                                  </w:r>
                                </w:p>
                                <w:p w14:paraId="46F27DD1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«_</w:t>
                                  </w:r>
                                  <w:proofErr w:type="gramStart"/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_»_</w:t>
                                  </w:r>
                                  <w:proofErr w:type="gramEnd"/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________202__г.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16" w:type="dxa"/>
                                    <w:bottom w:w="0" w:type="dxa"/>
                                    <w:right w:w="116" w:type="dxa"/>
                                  </w:tcMar>
                                  <w:hideMark/>
                                </w:tcPr>
                                <w:p w14:paraId="5FD1A09A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Согласовано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:</w:t>
                                  </w:r>
                                </w:p>
                                <w:p w14:paraId="080B2072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247D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ачальник структурного подразделения </w:t>
                                  </w: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______/__________/</w:t>
                                  </w:r>
                                </w:p>
                                <w:p w14:paraId="2DE8697E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«_</w:t>
                                  </w:r>
                                  <w:proofErr w:type="gramStart"/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_»_</w:t>
                                  </w:r>
                                  <w:proofErr w:type="gramEnd"/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_________202__г.</w:t>
                                  </w:r>
                                </w:p>
                              </w:tc>
                              <w:tc>
                                <w:tcPr>
                                  <w:tcW w:w="32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16" w:type="dxa"/>
                                    <w:bottom w:w="0" w:type="dxa"/>
                                    <w:right w:w="116" w:type="dxa"/>
                                  </w:tcMar>
                                  <w:hideMark/>
                                </w:tcPr>
                                <w:p w14:paraId="4823C377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Утверждаю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:</w:t>
                                  </w:r>
                                </w:p>
                                <w:p w14:paraId="1F0E8B04" w14:textId="77777777" w:rsidR="00B519CE" w:rsidRPr="002E3201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Директор </w:t>
                                  </w:r>
                                  <w:r w:rsidRPr="002E320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ГАНОУ СО «Дворец молодёжи»</w:t>
                                  </w:r>
                                </w:p>
                                <w:p w14:paraId="0BF7E9AE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_______/____________/</w:t>
                                  </w:r>
                                </w:p>
                                <w:p w14:paraId="40CC67CA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Приказ №________</w:t>
                                  </w:r>
                                </w:p>
                                <w:p w14:paraId="7CB69755" w14:textId="77777777" w:rsidR="00B519CE" w:rsidRPr="00EA1A6F" w:rsidRDefault="00B519CE" w:rsidP="00B3607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«_</w:t>
                                  </w:r>
                                  <w:proofErr w:type="gramStart"/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_»_</w:t>
                                  </w:r>
                                  <w:proofErr w:type="gramEnd"/>
                                  <w:r w:rsidRPr="00EA1A6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_______202_г.</w:t>
                                  </w:r>
                                </w:p>
                              </w:tc>
                            </w:tr>
                          </w:tbl>
                          <w:p w14:paraId="24DC8B92" w14:textId="77777777" w:rsidR="00B519CE" w:rsidRPr="002E3201" w:rsidRDefault="00B519CE" w:rsidP="00B3607A">
                            <w:pPr>
                              <w:spacing w:line="300" w:lineRule="auto"/>
                              <w:ind w:left="-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tcBorders>
                              <w:left w:val="nil"/>
                            </w:tcBorders>
                          </w:tcPr>
                          <w:p w14:paraId="3BE32A12" w14:textId="77777777" w:rsidR="00B519CE" w:rsidRPr="002E3201" w:rsidRDefault="00B519CE" w:rsidP="00B3607A">
                            <w:pPr>
                              <w:spacing w:line="300" w:lineRule="auto"/>
                              <w:ind w:left="-78" w:firstLine="108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19CE" w:rsidRPr="002E3201" w14:paraId="78DEA10B" w14:textId="77777777" w:rsidTr="00B3607A">
                        <w:tblPrEx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wBefore w:w="250" w:type="dxa"/>
                        </w:trPr>
                        <w:tc>
                          <w:tcPr>
                            <w:tcW w:w="9352" w:type="dxa"/>
                          </w:tcPr>
                          <w:p w14:paraId="4CCDD49B" w14:textId="77777777" w:rsidR="00B519CE" w:rsidRPr="002E3201" w:rsidRDefault="00B519CE" w:rsidP="00B3607A">
                            <w:pPr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0F620A37" w14:textId="77777777" w:rsidR="00B519CE" w:rsidRPr="002E3201" w:rsidRDefault="00B519CE" w:rsidP="00B360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2E9388" w14:textId="77777777" w:rsidR="00B519CE" w:rsidRPr="002E3201" w:rsidRDefault="00B519CE" w:rsidP="00B360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FD51EA2" w14:textId="71B806E5" w:rsidR="00B519CE" w:rsidRDefault="00B519CE" w:rsidP="00BB0A03">
                      <w:pPr>
                        <w:tabs>
                          <w:tab w:val="left" w:pos="71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РАБОЧАЯ ПРОГРАММА </w:t>
                      </w:r>
                    </w:p>
                    <w:p w14:paraId="7E04D53C" w14:textId="77777777" w:rsidR="00B519CE" w:rsidRPr="002E3201" w:rsidRDefault="00B519CE" w:rsidP="00BB0A03">
                      <w:pPr>
                        <w:tabs>
                          <w:tab w:val="left" w:pos="71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</w:t>
                      </w:r>
                      <w:r w:rsidRPr="002E32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общеобразовательн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ой</w:t>
                      </w:r>
                      <w:r w:rsidRPr="002E32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общеразвивающ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ей</w:t>
                      </w:r>
                      <w:r w:rsidRPr="002E32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программ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</w:t>
                      </w:r>
                    </w:p>
                    <w:p w14:paraId="1A755B55" w14:textId="77777777" w:rsidR="00B519CE" w:rsidRPr="002E3201" w:rsidRDefault="00B519CE" w:rsidP="00BB0A03">
                      <w:pPr>
                        <w:tabs>
                          <w:tab w:val="left" w:pos="71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32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технической направленности</w:t>
                      </w:r>
                    </w:p>
                    <w:p w14:paraId="233D7B29" w14:textId="77777777" w:rsidR="00B519CE" w:rsidRDefault="00B519CE" w:rsidP="00BB0A03">
                      <w:pPr>
                        <w:tabs>
                          <w:tab w:val="left" w:pos="71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32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«Мой первый робот»</w:t>
                      </w:r>
                    </w:p>
                    <w:p w14:paraId="08AA9EFA" w14:textId="77777777" w:rsidR="00B519CE" w:rsidRPr="002E3201" w:rsidRDefault="00B519CE" w:rsidP="009C47AC">
                      <w:pPr>
                        <w:tabs>
                          <w:tab w:val="left" w:pos="71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4A19073" w14:textId="56C1F3CE" w:rsidR="00B519CE" w:rsidRDefault="00B519CE" w:rsidP="009C47AC">
                      <w:pPr>
                        <w:shd w:val="clear" w:color="auto" w:fill="FFFFFF"/>
                        <w:tabs>
                          <w:tab w:val="left" w:pos="710"/>
                        </w:tabs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A1A6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Количество часов: всего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833D6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–</w:t>
                      </w:r>
                      <w:r w:rsidR="00833D6D" w:rsidRPr="00EA1A6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72</w:t>
                      </w:r>
                      <w:r w:rsidRPr="00EA1A6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ч., в неделю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–</w:t>
                      </w:r>
                      <w:r w:rsidRPr="00EA1A6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2 </w:t>
                      </w:r>
                      <w:r w:rsidRPr="00EA1A6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14:paraId="152F4507" w14:textId="77777777" w:rsidR="00B519CE" w:rsidRDefault="00B519CE" w:rsidP="009C47AC">
                      <w:pPr>
                        <w:shd w:val="clear" w:color="auto" w:fill="FFFFFF"/>
                        <w:tabs>
                          <w:tab w:val="left" w:pos="710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2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Возраст обучающихся: 7-10 лет</w:t>
                      </w:r>
                    </w:p>
                    <w:p w14:paraId="5177C854" w14:textId="09763696" w:rsidR="00B519CE" w:rsidRPr="002E3201" w:rsidRDefault="00B519CE" w:rsidP="009C47AC">
                      <w:pPr>
                        <w:shd w:val="clear" w:color="auto" w:fill="FFFFFF"/>
                        <w:tabs>
                          <w:tab w:val="left" w:pos="710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группы: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Т3.1.1, Т3.1.2, Т3.1.3</w:t>
                      </w:r>
                    </w:p>
                    <w:p w14:paraId="7B4D0D7D" w14:textId="58D5901B" w:rsidR="00B519CE" w:rsidRDefault="00B519CE" w:rsidP="009C47AC">
                      <w:pPr>
                        <w:shd w:val="clear" w:color="auto" w:fill="FFFFFF"/>
                        <w:tabs>
                          <w:tab w:val="left" w:pos="71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4063F8B" w14:textId="4EC061E8" w:rsidR="00BB0A03" w:rsidRDefault="00BB0A03" w:rsidP="009C47AC">
                      <w:pPr>
                        <w:shd w:val="clear" w:color="auto" w:fill="FFFFFF"/>
                        <w:tabs>
                          <w:tab w:val="left" w:pos="71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578D3C7" w14:textId="77777777" w:rsidR="00BB0A03" w:rsidRPr="002E3201" w:rsidRDefault="00BB0A03" w:rsidP="009C47AC">
                      <w:pPr>
                        <w:shd w:val="clear" w:color="auto" w:fill="FFFFFF"/>
                        <w:tabs>
                          <w:tab w:val="left" w:pos="710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97D03C" w14:textId="26844FBC" w:rsidR="00F25E27" w:rsidRDefault="00F25E27" w:rsidP="00593B3B">
                      <w:pPr>
                        <w:shd w:val="clear" w:color="auto" w:fill="FFFFFF"/>
                        <w:tabs>
                          <w:tab w:val="left" w:pos="6096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2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Петрова А.А.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Казанцева Л.И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–</w:t>
                      </w:r>
                      <w:r w:rsidRPr="002E32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0B5F7B" w14:textId="21105BA0" w:rsidR="00B519CE" w:rsidRDefault="00B519CE" w:rsidP="00593B3B">
                      <w:pPr>
                        <w:shd w:val="clear" w:color="auto" w:fill="FFFFFF"/>
                        <w:tabs>
                          <w:tab w:val="left" w:pos="6096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32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E32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дополнительного образования</w:t>
                      </w:r>
                    </w:p>
                    <w:p w14:paraId="0D5AE141" w14:textId="6AAB210F" w:rsidR="00B519CE" w:rsidRPr="002E3201" w:rsidRDefault="00B519CE" w:rsidP="00593B3B">
                      <w:pPr>
                        <w:shd w:val="clear" w:color="auto" w:fill="FFFFFF"/>
                        <w:tabs>
                          <w:tab w:val="left" w:pos="6096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3" w:name="_GoBack"/>
                      <w:bookmarkEnd w:id="3"/>
                    </w:p>
                    <w:p w14:paraId="72803FD8" w14:textId="77777777" w:rsidR="00B519CE" w:rsidRPr="002E3201" w:rsidRDefault="00B519CE" w:rsidP="009C47AC">
                      <w:pPr>
                        <w:shd w:val="clear" w:color="auto" w:fill="FFFFFF"/>
                        <w:tabs>
                          <w:tab w:val="left" w:pos="6096"/>
                        </w:tabs>
                        <w:ind w:left="737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D8C018" w14:textId="07D348E1" w:rsidR="00B519CE" w:rsidRDefault="00B519CE" w:rsidP="009C47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9F905E" w14:textId="37723B91" w:rsidR="00B519CE" w:rsidRDefault="00B519CE" w:rsidP="009C47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4640637" w14:textId="58AD140D" w:rsidR="00B519CE" w:rsidRDefault="00B519CE" w:rsidP="009C47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E720FA" w14:textId="77777777" w:rsidR="00B519CE" w:rsidRDefault="00B519CE" w:rsidP="009C47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456A795" w14:textId="77777777" w:rsidR="00B519CE" w:rsidRPr="002E3201" w:rsidRDefault="00B519CE" w:rsidP="009C47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54E39FA" w14:textId="1734B16A" w:rsidR="00B519CE" w:rsidRPr="00EA1A6F" w:rsidRDefault="00B519CE" w:rsidP="009C47A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EA1A6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202_-202_ учебный год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108B095" w14:textId="6E3415A3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195F68" w14:textId="7BEEF039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CAE07AD" w14:textId="38E355B4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CEFCDE" w14:textId="04E1B4DB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5C04AB" w14:textId="2BCC81A8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4716B9" w14:textId="75100CFB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18D813" w14:textId="05E2656B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13E0BA" w14:textId="3CB2AD19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450640" w14:textId="2F0DAF46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09EB2B" w14:textId="17518818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5A64BD" w14:textId="5FCD7CA2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586C76" w14:textId="0BF9B135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F4FAD6" w14:textId="65E40759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4BF756" w14:textId="235C8FE9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09A62D" w14:textId="1A289660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E69C7D" w14:textId="7318A188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73A8B1" w14:textId="2268F94E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8D4FAC" w14:textId="3961E14D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406E2F" w14:textId="0B7770CE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5B5A2B" w14:textId="669EFC2F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3D8BBC" w14:textId="6026A461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7D0B75" w14:textId="692D68C2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18D1D7" w14:textId="6936E624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27E664" w14:textId="67BE7912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37935D" w14:textId="1C1D18E0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5004CC" w14:textId="4FD4BB28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F1CDE73" w14:textId="018EB15B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369FC9" w14:textId="7C9CD6E8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ED755F" w14:textId="5BBC9759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07295D" w14:textId="46CAD48A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48806E" w14:textId="6E73F50B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8C9537" w14:textId="39454050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C1151B" w14:textId="7A5370B1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1725DE" w14:textId="0914A153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77DA160" w14:textId="29A4D0DE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EDAB31" w14:textId="62CD48C5" w:rsidR="00E807C2" w:rsidRDefault="00E807C2" w:rsidP="00396C4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AA855E" w14:textId="64EC905A" w:rsidR="00970C16" w:rsidRPr="002670EC" w:rsidRDefault="00970C16" w:rsidP="00F96B2B">
      <w:pPr>
        <w:pStyle w:val="a7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7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="009E467B" w:rsidRPr="00267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6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должна содержать</w:t>
      </w:r>
      <w:r w:rsidR="009E467B" w:rsidRPr="002670EC">
        <w:rPr>
          <w:rFonts w:ascii="Times New Roman" w:hAnsi="Times New Roman"/>
          <w:sz w:val="28"/>
          <w:szCs w:val="28"/>
        </w:rPr>
        <w:t xml:space="preserve"> следующие сведения</w:t>
      </w:r>
      <w:r w:rsidRPr="0026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9CB4303" w14:textId="7D0110B9" w:rsidR="00970C16" w:rsidRPr="009E467B" w:rsidRDefault="00970C16" w:rsidP="00F96B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 </w:t>
      </w:r>
      <w:r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(профиль)</w:t>
      </w:r>
      <w:r w:rsidR="009E467B"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67B" w:rsidRPr="009E467B">
        <w:rPr>
          <w:rFonts w:ascii="Times New Roman" w:hAnsi="Times New Roman" w:cs="Times New Roman"/>
          <w:sz w:val="28"/>
          <w:szCs w:val="28"/>
        </w:rPr>
        <w:t>в рамках которо</w:t>
      </w:r>
      <w:r w:rsidR="009E467B">
        <w:rPr>
          <w:rFonts w:ascii="Times New Roman" w:hAnsi="Times New Roman" w:cs="Times New Roman"/>
          <w:sz w:val="28"/>
          <w:szCs w:val="28"/>
        </w:rPr>
        <w:t>й</w:t>
      </w:r>
      <w:r w:rsidR="009E467B" w:rsidRPr="009E467B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F145DD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9E467B" w:rsidRPr="009E467B">
        <w:rPr>
          <w:rFonts w:ascii="Times New Roman" w:hAnsi="Times New Roman" w:cs="Times New Roman"/>
          <w:sz w:val="28"/>
          <w:szCs w:val="28"/>
        </w:rPr>
        <w:t>программа</w:t>
      </w:r>
      <w:r w:rsidR="00B60217">
        <w:rPr>
          <w:rFonts w:ascii="Times New Roman" w:hAnsi="Times New Roman" w:cs="Times New Roman"/>
          <w:sz w:val="28"/>
          <w:szCs w:val="28"/>
        </w:rPr>
        <w:t xml:space="preserve"> (в</w:t>
      </w:r>
      <w:r w:rsidR="00B60217"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озможна интеграция двух или нескольких направленностей дополнительного образования</w:t>
      </w:r>
      <w:r w:rsidR="00B6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5D69817" w14:textId="4D1991EF" w:rsidR="00970C16" w:rsidRPr="009E467B" w:rsidRDefault="00DA220B" w:rsidP="00F96B2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0C16"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958791" w14:textId="4BBA373E" w:rsidR="00970C16" w:rsidRPr="009E467B" w:rsidRDefault="00970C16" w:rsidP="00F96B2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</w:t>
      </w:r>
      <w:r w:rsidR="00DA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7E9E05" w14:textId="34090790" w:rsidR="00970C16" w:rsidRPr="009E467B" w:rsidRDefault="00970C16" w:rsidP="00F96B2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физкультурно-спортивная</w:t>
      </w:r>
      <w:r w:rsidR="00DA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80DF37" w14:textId="4EABFB8D" w:rsidR="00970C16" w:rsidRPr="009E467B" w:rsidRDefault="00970C16" w:rsidP="00F96B2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</w:t>
      </w:r>
      <w:r w:rsidR="00DA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FFF9B4" w14:textId="030F045A" w:rsidR="00970C16" w:rsidRPr="009E467B" w:rsidRDefault="00970C16" w:rsidP="00F96B2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туристско-краеведческая</w:t>
      </w:r>
      <w:r w:rsidR="00DA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1B351F" w14:textId="77777777" w:rsidR="00970C16" w:rsidRPr="009E467B" w:rsidRDefault="00970C16" w:rsidP="00F96B2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социально-гуманитарная.</w:t>
      </w:r>
    </w:p>
    <w:p w14:paraId="256CD0A6" w14:textId="33CB0F80" w:rsidR="000E32F9" w:rsidRDefault="000E32F9" w:rsidP="00F96B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Отличительные особенности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0E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E32F9">
        <w:rPr>
          <w:rFonts w:ascii="Times New Roman" w:hAnsi="Times New Roman" w:cs="Times New Roman"/>
          <w:sz w:val="28"/>
          <w:szCs w:val="28"/>
        </w:rPr>
        <w:t>писание</w:t>
      </w:r>
      <w:r w:rsidRPr="00F145DD">
        <w:rPr>
          <w:rFonts w:ascii="Times New Roman" w:hAnsi="Times New Roman" w:cs="Times New Roman"/>
          <w:sz w:val="28"/>
          <w:szCs w:val="28"/>
        </w:rPr>
        <w:t xml:space="preserve"> места данного </w:t>
      </w:r>
      <w:r w:rsidRPr="00F035D1">
        <w:rPr>
          <w:rFonts w:ascii="Times New Roman" w:hAnsi="Times New Roman" w:cs="Times New Roman"/>
          <w:sz w:val="28"/>
          <w:szCs w:val="28"/>
        </w:rPr>
        <w:t>курса</w:t>
      </w:r>
      <w:r w:rsidRPr="00F145DD">
        <w:rPr>
          <w:rFonts w:ascii="Times New Roman" w:hAnsi="Times New Roman" w:cs="Times New Roman"/>
          <w:sz w:val="28"/>
          <w:szCs w:val="28"/>
        </w:rPr>
        <w:t xml:space="preserve"> </w:t>
      </w:r>
      <w:r w:rsidR="00B4330E">
        <w:rPr>
          <w:rFonts w:ascii="Times New Roman" w:hAnsi="Times New Roman" w:cs="Times New Roman"/>
          <w:sz w:val="28"/>
          <w:szCs w:val="28"/>
        </w:rPr>
        <w:t xml:space="preserve">рабочей программы </w:t>
      </w:r>
      <w:r w:rsidRPr="00F145DD">
        <w:rPr>
          <w:rFonts w:ascii="Times New Roman" w:hAnsi="Times New Roman" w:cs="Times New Roman"/>
          <w:sz w:val="28"/>
          <w:szCs w:val="28"/>
        </w:rPr>
        <w:t xml:space="preserve">в </w:t>
      </w:r>
      <w:r w:rsidR="00EA1E32">
        <w:rPr>
          <w:rFonts w:ascii="Times New Roman" w:hAnsi="Times New Roman" w:cs="Times New Roman"/>
          <w:sz w:val="28"/>
          <w:szCs w:val="28"/>
        </w:rPr>
        <w:t>учебном плане обще</w:t>
      </w:r>
      <w:r w:rsidR="00EA1E32" w:rsidRPr="00F145DD">
        <w:rPr>
          <w:rFonts w:ascii="Times New Roman" w:hAnsi="Times New Roman" w:cs="Times New Roman"/>
          <w:sz w:val="28"/>
          <w:szCs w:val="28"/>
        </w:rPr>
        <w:t>образовательной</w:t>
      </w:r>
      <w:r w:rsidR="00EA1E32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Pr="00F145DD">
        <w:rPr>
          <w:rFonts w:ascii="Times New Roman" w:hAnsi="Times New Roman" w:cs="Times New Roman"/>
          <w:sz w:val="28"/>
          <w:szCs w:val="28"/>
        </w:rPr>
        <w:t>программ</w:t>
      </w:r>
      <w:r w:rsidR="00EA1E32">
        <w:rPr>
          <w:rFonts w:ascii="Times New Roman" w:hAnsi="Times New Roman" w:cs="Times New Roman"/>
          <w:sz w:val="28"/>
          <w:szCs w:val="28"/>
        </w:rPr>
        <w:t>ы</w:t>
      </w:r>
      <w:r w:rsidRPr="00F145DD">
        <w:rPr>
          <w:rFonts w:ascii="Times New Roman" w:hAnsi="Times New Roman" w:cs="Times New Roman"/>
          <w:sz w:val="28"/>
          <w:szCs w:val="28"/>
        </w:rPr>
        <w:t xml:space="preserve">, </w:t>
      </w:r>
      <w:r w:rsidR="00B4330E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145DD">
        <w:rPr>
          <w:rFonts w:ascii="Times New Roman" w:hAnsi="Times New Roman" w:cs="Times New Roman"/>
          <w:sz w:val="28"/>
          <w:szCs w:val="28"/>
        </w:rPr>
        <w:t xml:space="preserve"> которой он</w:t>
      </w:r>
      <w:r w:rsidR="00B4330E">
        <w:rPr>
          <w:rFonts w:ascii="Times New Roman" w:hAnsi="Times New Roman" w:cs="Times New Roman"/>
          <w:sz w:val="28"/>
          <w:szCs w:val="28"/>
        </w:rPr>
        <w:t>а</w:t>
      </w:r>
      <w:r w:rsidRPr="00F145DD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B433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4FF514" w14:textId="55C9EEC4" w:rsidR="000E32F9" w:rsidRPr="000E32F9" w:rsidRDefault="000E32F9" w:rsidP="00F96B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Pr="00CD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D13401" w:rsidRPr="00CD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</w:t>
      </w:r>
      <w:r w:rsidRPr="00CD28DD">
        <w:rPr>
          <w:rFonts w:ascii="Times New Roman" w:hAnsi="Times New Roman" w:cs="Times New Roman"/>
          <w:sz w:val="28"/>
          <w:szCs w:val="28"/>
        </w:rPr>
        <w:t xml:space="preserve">обосновать </w:t>
      </w:r>
      <w:r w:rsidRPr="000E32F9">
        <w:rPr>
          <w:rFonts w:ascii="Times New Roman" w:hAnsi="Times New Roman" w:cs="Times New Roman"/>
          <w:sz w:val="28"/>
          <w:szCs w:val="28"/>
        </w:rPr>
        <w:t xml:space="preserve">разделение содержания программы </w:t>
      </w:r>
      <w:r w:rsidR="0098779B">
        <w:rPr>
          <w:rFonts w:ascii="Times New Roman" w:hAnsi="Times New Roman" w:cs="Times New Roman"/>
          <w:sz w:val="28"/>
          <w:szCs w:val="28"/>
        </w:rPr>
        <w:br/>
      </w:r>
      <w:r w:rsidRPr="000E32F9">
        <w:rPr>
          <w:rFonts w:ascii="Times New Roman" w:hAnsi="Times New Roman" w:cs="Times New Roman"/>
          <w:sz w:val="28"/>
          <w:szCs w:val="28"/>
        </w:rPr>
        <w:t>на этапы (блоки, модули, разделы, темы)</w:t>
      </w:r>
      <w:r w:rsidR="00D94B1A">
        <w:rPr>
          <w:rFonts w:ascii="Times New Roman" w:hAnsi="Times New Roman" w:cs="Times New Roman"/>
          <w:sz w:val="28"/>
          <w:szCs w:val="28"/>
        </w:rPr>
        <w:t>, а также внесённые в рабочую программу изменения и дополнения (при наличии)</w:t>
      </w:r>
      <w:r w:rsidRPr="000E32F9">
        <w:rPr>
          <w:rFonts w:ascii="Times New Roman" w:hAnsi="Times New Roman" w:cs="Times New Roman"/>
          <w:sz w:val="28"/>
          <w:szCs w:val="28"/>
        </w:rPr>
        <w:t>.</w:t>
      </w:r>
      <w:r w:rsidR="009D4C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4D018" w14:textId="77777777" w:rsidR="00434C80" w:rsidRPr="006269DC" w:rsidRDefault="00434C80" w:rsidP="00F96B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Целевая аудитория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83FDD19" w14:textId="77777777" w:rsidR="00434C80" w:rsidRPr="006269DC" w:rsidRDefault="00434C80" w:rsidP="00F96B2B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 и категория обучающихся;</w:t>
      </w:r>
    </w:p>
    <w:p w14:paraId="1511BA49" w14:textId="480CCB9B" w:rsidR="00434C80" w:rsidRPr="006269DC" w:rsidRDefault="00434C80" w:rsidP="00F96B2B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6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краткая характеристика возрастных особенностей и иных медико-психолого-педагогических характеристик обучающихся в соответствии </w:t>
      </w:r>
      <w:r w:rsidR="001A6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26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профилем программы, которые </w:t>
      </w:r>
      <w:r w:rsidRPr="007D5233">
        <w:rPr>
          <w:rFonts w:ascii="Times New Roman" w:eastAsia="Times New Roman" w:hAnsi="Times New Roman"/>
          <w:sz w:val="28"/>
          <w:szCs w:val="28"/>
          <w:lang w:eastAsia="ru-RU"/>
        </w:rPr>
        <w:t>учитыва</w:t>
      </w:r>
      <w:r w:rsidR="00D13401" w:rsidRPr="007D5233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Pr="007D5233">
        <w:rPr>
          <w:rFonts w:ascii="Times New Roman" w:eastAsia="Times New Roman" w:hAnsi="Times New Roman"/>
          <w:sz w:val="28"/>
          <w:szCs w:val="28"/>
          <w:lang w:eastAsia="ru-RU"/>
        </w:rPr>
        <w:t>ся при реализации программы,</w:t>
      </w:r>
      <w:r w:rsidR="00D461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13401" w:rsidRPr="007D523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7D5233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успешного</w:t>
      </w:r>
      <w:r w:rsidR="00D13401" w:rsidRPr="007D523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достижения планируемы</w:t>
      </w:r>
      <w:r w:rsidR="00692AEC" w:rsidRPr="007D523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13401" w:rsidRPr="007D523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результатов</w:t>
      </w:r>
      <w:r w:rsidRPr="006269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42450D1" w14:textId="17410622" w:rsidR="00434C80" w:rsidRPr="002D3CE4" w:rsidRDefault="00434C80" w:rsidP="00F96B2B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D28DD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наполняемость </w:t>
      </w:r>
      <w:r w:rsidR="00D13401" w:rsidRPr="00CD28DD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 w:rsidRPr="00CD28DD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03D5B02" w14:textId="77777777" w:rsidR="00434C80" w:rsidRPr="006269DC" w:rsidRDefault="00434C80" w:rsidP="00F96B2B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6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формирования учебных групп.</w:t>
      </w:r>
    </w:p>
    <w:p w14:paraId="544B9F5B" w14:textId="7226A49E" w:rsidR="00930BA3" w:rsidRPr="00930BA3" w:rsidRDefault="00930BA3" w:rsidP="00F96B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6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</w:t>
      </w:r>
      <w:r w:rsidRPr="002E32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организации образовательного процесса</w:t>
      </w:r>
      <w:r w:rsidR="00AD48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– </w:t>
      </w:r>
      <w:r w:rsidR="00AD4822" w:rsidRPr="00AD48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описание </w:t>
      </w:r>
      <w:r w:rsidR="00AD48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ормы реализации программы: </w:t>
      </w:r>
      <w:r w:rsidRPr="00930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традиционная модель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930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использованием дистанционных технологий или с использованием электронного обучения, с использованием сетевого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30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C4FC681" w14:textId="77777777" w:rsidR="003C6691" w:rsidRDefault="00AD4822" w:rsidP="00F96B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5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Перечень</w:t>
      </w:r>
      <w:r w:rsidRPr="002E3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видов занятий:</w:t>
      </w:r>
    </w:p>
    <w:p w14:paraId="36922942" w14:textId="5B7F0F5D" w:rsidR="00AD4822" w:rsidRPr="002E3201" w:rsidRDefault="00AD4822" w:rsidP="00F96B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лекция, практическое занятие, семинар, лабораторное занятие, круглый стол, тренинг, мастер</w:t>
      </w:r>
      <w:r w:rsidRPr="002E3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класс, экскурсия, открытое занятие и др.</w:t>
      </w:r>
    </w:p>
    <w:p w14:paraId="462959AA" w14:textId="77777777" w:rsidR="003C6691" w:rsidRDefault="00AD4822" w:rsidP="00F96B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5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Перечень</w:t>
      </w:r>
      <w:r w:rsidRPr="002E3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 подведения итогов реализации программы:</w:t>
      </w:r>
    </w:p>
    <w:p w14:paraId="2045A85D" w14:textId="2240AB03" w:rsidR="00AD4822" w:rsidRPr="002E3201" w:rsidRDefault="00AD4822" w:rsidP="00F96B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беседа, семинар, мастер-класс, спектакль, творческий отчет, фестиваль, </w:t>
      </w:r>
      <w:r w:rsidR="00BD6A4A" w:rsidRPr="0035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выставка, </w:t>
      </w:r>
      <w:r w:rsidRPr="0035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практическое занятие, открытое занятие, и т.д.</w:t>
      </w:r>
    </w:p>
    <w:p w14:paraId="43C1373E" w14:textId="7FDEBB6A" w:rsidR="009E467B" w:rsidRPr="00AD4822" w:rsidRDefault="000E32F9" w:rsidP="00F96B2B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961727" w:rsidRPr="00AD4822">
        <w:rPr>
          <w:rFonts w:ascii="Times New Roman" w:hAnsi="Times New Roman"/>
          <w:b/>
          <w:sz w:val="28"/>
          <w:szCs w:val="28"/>
        </w:rPr>
        <w:t>ел</w:t>
      </w:r>
      <w:r w:rsidR="00434C80" w:rsidRPr="00AD4822">
        <w:rPr>
          <w:rFonts w:ascii="Times New Roman" w:hAnsi="Times New Roman"/>
          <w:b/>
          <w:sz w:val="28"/>
          <w:szCs w:val="28"/>
        </w:rPr>
        <w:t>ь и задачи</w:t>
      </w:r>
      <w:r w:rsidR="00961727" w:rsidRPr="00AD4822">
        <w:rPr>
          <w:rFonts w:ascii="Times New Roman" w:hAnsi="Times New Roman"/>
          <w:sz w:val="28"/>
          <w:szCs w:val="28"/>
        </w:rPr>
        <w:t xml:space="preserve"> </w:t>
      </w:r>
      <w:r w:rsidR="00434C80" w:rsidRPr="00AD4822">
        <w:rPr>
          <w:rFonts w:ascii="Times New Roman" w:hAnsi="Times New Roman"/>
          <w:sz w:val="28"/>
          <w:szCs w:val="28"/>
        </w:rPr>
        <w:t>программы</w:t>
      </w:r>
      <w:r w:rsidR="00AD4822" w:rsidRPr="00AD4822">
        <w:rPr>
          <w:rFonts w:ascii="Times New Roman" w:hAnsi="Times New Roman"/>
          <w:sz w:val="28"/>
          <w:szCs w:val="28"/>
        </w:rPr>
        <w:t xml:space="preserve">, а также </w:t>
      </w:r>
      <w:r w:rsidR="005859E9" w:rsidRPr="005859E9">
        <w:rPr>
          <w:rFonts w:ascii="Times New Roman" w:hAnsi="Times New Roman"/>
          <w:b/>
          <w:sz w:val="28"/>
          <w:szCs w:val="28"/>
        </w:rPr>
        <w:t>планируемые</w:t>
      </w:r>
      <w:r w:rsidR="005859E9">
        <w:rPr>
          <w:rFonts w:ascii="Times New Roman" w:hAnsi="Times New Roman"/>
          <w:sz w:val="28"/>
          <w:szCs w:val="28"/>
        </w:rPr>
        <w:t xml:space="preserve"> </w:t>
      </w:r>
      <w:r w:rsidR="00AD4822" w:rsidRPr="00AD4822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DA220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её </w:t>
      </w:r>
      <w:r w:rsidR="00AD4822" w:rsidRPr="00AD4822">
        <w:rPr>
          <w:rFonts w:ascii="Times New Roman" w:hAnsi="Times New Roman"/>
          <w:b/>
          <w:sz w:val="28"/>
          <w:szCs w:val="28"/>
        </w:rPr>
        <w:t>реализации</w:t>
      </w:r>
      <w:r w:rsidR="00AD4822" w:rsidRPr="00AD4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D4822">
        <w:rPr>
          <w:rFonts w:ascii="Times New Roman" w:hAnsi="Times New Roman"/>
          <w:sz w:val="28"/>
          <w:szCs w:val="28"/>
        </w:rPr>
        <w:t xml:space="preserve">онкретизируются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D4822" w:rsidRPr="00AD4822">
        <w:rPr>
          <w:rFonts w:ascii="Times New Roman" w:hAnsi="Times New Roman"/>
          <w:sz w:val="28"/>
          <w:szCs w:val="28"/>
        </w:rPr>
        <w:t>запланированны</w:t>
      </w:r>
      <w:r>
        <w:rPr>
          <w:rFonts w:ascii="Times New Roman" w:hAnsi="Times New Roman"/>
          <w:sz w:val="28"/>
          <w:szCs w:val="28"/>
        </w:rPr>
        <w:t>м</w:t>
      </w:r>
      <w:r w:rsidR="00AD4822" w:rsidRPr="00AD4822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ом</w:t>
      </w:r>
      <w:r w:rsidR="00AD4822" w:rsidRPr="00AD4822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 (должны соответствовать цели, задачам и планируемым результатам </w:t>
      </w:r>
      <w:r w:rsidR="00EA1E32">
        <w:rPr>
          <w:rFonts w:ascii="Times New Roman" w:hAnsi="Times New Roman"/>
          <w:sz w:val="28"/>
          <w:szCs w:val="28"/>
        </w:rPr>
        <w:t>обще</w:t>
      </w:r>
      <w:r w:rsidR="00EA1E32" w:rsidRPr="00F145DD">
        <w:rPr>
          <w:rFonts w:ascii="Times New Roman" w:hAnsi="Times New Roman"/>
          <w:sz w:val="28"/>
          <w:szCs w:val="28"/>
        </w:rPr>
        <w:t>образовательной</w:t>
      </w:r>
      <w:r w:rsidR="00EA1E32">
        <w:rPr>
          <w:rFonts w:ascii="Times New Roman" w:hAnsi="Times New Roman"/>
          <w:sz w:val="28"/>
          <w:szCs w:val="28"/>
        </w:rPr>
        <w:t xml:space="preserve"> общеразвивающей </w:t>
      </w:r>
      <w:r w:rsidR="00EA1E32" w:rsidRPr="00F145DD">
        <w:rPr>
          <w:rFonts w:ascii="Times New Roman" w:hAnsi="Times New Roman"/>
          <w:sz w:val="28"/>
          <w:szCs w:val="28"/>
        </w:rPr>
        <w:t>программ</w:t>
      </w:r>
      <w:r w:rsidR="00EA1E32">
        <w:rPr>
          <w:rFonts w:ascii="Times New Roman" w:hAnsi="Times New Roman"/>
          <w:sz w:val="28"/>
          <w:szCs w:val="28"/>
        </w:rPr>
        <w:t>ы</w:t>
      </w:r>
      <w:r w:rsidRPr="00F145DD">
        <w:rPr>
          <w:rFonts w:ascii="Times New Roman" w:hAnsi="Times New Roman"/>
          <w:sz w:val="28"/>
          <w:szCs w:val="28"/>
        </w:rPr>
        <w:t xml:space="preserve">, на основе которой </w:t>
      </w:r>
      <w:r>
        <w:rPr>
          <w:rFonts w:ascii="Times New Roman" w:hAnsi="Times New Roman"/>
          <w:sz w:val="28"/>
          <w:szCs w:val="28"/>
        </w:rPr>
        <w:t>составлена рабочая программа)</w:t>
      </w:r>
      <w:r w:rsidR="00AD4822" w:rsidRPr="00AD4822">
        <w:rPr>
          <w:rFonts w:ascii="Times New Roman" w:hAnsi="Times New Roman"/>
          <w:sz w:val="28"/>
          <w:szCs w:val="28"/>
        </w:rPr>
        <w:t>.</w:t>
      </w:r>
    </w:p>
    <w:p w14:paraId="48054F76" w14:textId="04216D41" w:rsidR="007B1329" w:rsidRDefault="007B1329" w:rsidP="00F96B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EC493" w14:textId="3C422036" w:rsidR="00F96B2B" w:rsidRPr="00F96B2B" w:rsidRDefault="00C96AC0" w:rsidP="00F96B2B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67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рабочей программы</w:t>
      </w:r>
    </w:p>
    <w:p w14:paraId="486CED4D" w14:textId="223EC9DB" w:rsidR="001818FB" w:rsidRDefault="001818FB" w:rsidP="00F96B2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8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</w:t>
      </w:r>
      <w:r w:rsidR="00B433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о-</w:t>
      </w:r>
      <w:r w:rsidRPr="001818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тематический план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E3201">
        <w:rPr>
          <w:rFonts w:ascii="Times New Roman" w:eastAsia="Times New Roman" w:hAnsi="Times New Roman"/>
          <w:sz w:val="28"/>
          <w:szCs w:val="28"/>
          <w:lang w:eastAsia="ru-RU"/>
        </w:rPr>
        <w:t xml:space="preserve">– таблица, содержащая названия разделов и тем </w:t>
      </w:r>
      <w:r w:rsidR="009D4CB3">
        <w:rPr>
          <w:rFonts w:ascii="Times New Roman" w:eastAsia="Times New Roman" w:hAnsi="Times New Roman"/>
          <w:sz w:val="28"/>
          <w:szCs w:val="28"/>
          <w:lang w:eastAsia="ru-RU"/>
        </w:rPr>
        <w:t>курса</w:t>
      </w:r>
      <w:r w:rsidRPr="002E3201">
        <w:rPr>
          <w:rFonts w:ascii="Times New Roman" w:eastAsia="Times New Roman" w:hAnsi="Times New Roman"/>
          <w:sz w:val="28"/>
          <w:szCs w:val="28"/>
          <w:lang w:eastAsia="ru-RU"/>
        </w:rPr>
        <w:t>, количество теоретических и практических часов</w:t>
      </w:r>
      <w:r w:rsidR="00DA2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201">
        <w:rPr>
          <w:rFonts w:ascii="Times New Roman" w:eastAsia="Times New Roman" w:hAnsi="Times New Roman"/>
          <w:sz w:val="28"/>
          <w:szCs w:val="28"/>
          <w:lang w:eastAsia="ru-RU"/>
        </w:rPr>
        <w:t>и формы аттестации (контроля), детально раскрывает содержание разделов</w:t>
      </w:r>
      <w:r w:rsidR="0046747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</w:t>
      </w:r>
      <w:r w:rsidR="00B4330E">
        <w:rPr>
          <w:rFonts w:ascii="Times New Roman" w:eastAsia="Times New Roman" w:hAnsi="Times New Roman"/>
          <w:sz w:val="28"/>
          <w:szCs w:val="28"/>
          <w:lang w:eastAsia="ru-RU"/>
        </w:rPr>
        <w:t>названия</w:t>
      </w:r>
      <w:r w:rsidR="000F66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47C">
        <w:rPr>
          <w:rFonts w:ascii="Times New Roman" w:eastAsia="Times New Roman" w:hAnsi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FAC7EB9" w14:textId="77777777" w:rsidR="00F035D1" w:rsidRPr="001818FB" w:rsidRDefault="00F035D1" w:rsidP="002670EC">
      <w:pPr>
        <w:pStyle w:val="a7"/>
        <w:spacing w:after="0" w:line="252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4"/>
        <w:gridCol w:w="1883"/>
        <w:gridCol w:w="1358"/>
        <w:gridCol w:w="1559"/>
        <w:gridCol w:w="1559"/>
        <w:gridCol w:w="2410"/>
      </w:tblGrid>
      <w:tr w:rsidR="005859E9" w:rsidRPr="001818FB" w14:paraId="00963205" w14:textId="77777777" w:rsidTr="00DA220B">
        <w:trPr>
          <w:trHeight w:val="279"/>
          <w:tblHeader/>
        </w:trPr>
        <w:tc>
          <w:tcPr>
            <w:tcW w:w="1154" w:type="dxa"/>
            <w:vMerge w:val="restart"/>
          </w:tcPr>
          <w:p w14:paraId="68FD3FB7" w14:textId="7A42E0B6" w:rsidR="001818FB" w:rsidRPr="001818FB" w:rsidRDefault="001818FB" w:rsidP="0087746F">
            <w:pPr>
              <w:spacing w:line="252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раздела, темы</w:t>
            </w:r>
          </w:p>
        </w:tc>
        <w:tc>
          <w:tcPr>
            <w:tcW w:w="1883" w:type="dxa"/>
            <w:vMerge w:val="restart"/>
          </w:tcPr>
          <w:p w14:paraId="56823768" w14:textId="77777777" w:rsidR="001818FB" w:rsidRPr="001818FB" w:rsidRDefault="001818FB" w:rsidP="0087746F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476" w:type="dxa"/>
            <w:gridSpan w:val="3"/>
          </w:tcPr>
          <w:p w14:paraId="5C946825" w14:textId="77777777" w:rsidR="001818FB" w:rsidRPr="005859E9" w:rsidRDefault="001818FB" w:rsidP="002670EC">
            <w:pPr>
              <w:spacing w:line="252" w:lineRule="auto"/>
              <w:ind w:hanging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446C4BB4" w14:textId="77777777" w:rsidR="001818FB" w:rsidRPr="005859E9" w:rsidRDefault="001818FB" w:rsidP="002670EC">
            <w:pPr>
              <w:spacing w:line="252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14:paraId="09A10053" w14:textId="77777777" w:rsidR="001818FB" w:rsidRPr="005859E9" w:rsidRDefault="001818FB" w:rsidP="002670EC">
            <w:pPr>
              <w:spacing w:line="252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1818FB" w:rsidRPr="002E3201" w14:paraId="19F12D0F" w14:textId="77777777" w:rsidTr="00DA220B">
        <w:trPr>
          <w:trHeight w:val="292"/>
          <w:tblHeader/>
        </w:trPr>
        <w:tc>
          <w:tcPr>
            <w:tcW w:w="1154" w:type="dxa"/>
            <w:vMerge/>
          </w:tcPr>
          <w:p w14:paraId="1D099055" w14:textId="77777777" w:rsidR="001818FB" w:rsidRPr="002E3201" w:rsidRDefault="001818FB" w:rsidP="002670EC">
            <w:pPr>
              <w:spacing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vMerge/>
          </w:tcPr>
          <w:p w14:paraId="12F2CE4C" w14:textId="77777777" w:rsidR="001818FB" w:rsidRPr="002E3201" w:rsidRDefault="001818FB" w:rsidP="002670EC">
            <w:pPr>
              <w:spacing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07E0E82E" w14:textId="77777777" w:rsidR="001818FB" w:rsidRPr="005859E9" w:rsidRDefault="001818FB" w:rsidP="002670E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A37EF22" w14:textId="77777777" w:rsidR="001818FB" w:rsidRPr="005859E9" w:rsidRDefault="001818FB" w:rsidP="002670EC">
            <w:pPr>
              <w:spacing w:line="252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</w:tcPr>
          <w:p w14:paraId="2EDDD94F" w14:textId="77777777" w:rsidR="001818FB" w:rsidRPr="005859E9" w:rsidRDefault="001818FB" w:rsidP="002670E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vMerge/>
          </w:tcPr>
          <w:p w14:paraId="0FE687B7" w14:textId="77777777" w:rsidR="001818FB" w:rsidRPr="005859E9" w:rsidRDefault="001818FB" w:rsidP="002670EC">
            <w:pPr>
              <w:spacing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18FB" w:rsidRPr="002E3201" w14:paraId="57A3B0A5" w14:textId="77777777" w:rsidTr="00DA220B">
        <w:trPr>
          <w:trHeight w:val="648"/>
        </w:trPr>
        <w:tc>
          <w:tcPr>
            <w:tcW w:w="1154" w:type="dxa"/>
          </w:tcPr>
          <w:p w14:paraId="545A470E" w14:textId="098B73F2" w:rsidR="001818FB" w:rsidRPr="002E3201" w:rsidRDefault="001818FB" w:rsidP="002670EC">
            <w:pPr>
              <w:spacing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</w:tcPr>
          <w:p w14:paraId="2664BD2D" w14:textId="49F2FAC7" w:rsidR="001818FB" w:rsidRPr="002E3201" w:rsidRDefault="001818FB" w:rsidP="002670EC">
            <w:pPr>
              <w:spacing w:line="252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01BA4011" w14:textId="77065B8C" w:rsidR="001818FB" w:rsidRPr="002E3201" w:rsidRDefault="001818FB" w:rsidP="002670EC">
            <w:pPr>
              <w:spacing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138820C" w14:textId="6128D87F" w:rsidR="001818FB" w:rsidRPr="002E3201" w:rsidRDefault="001818FB" w:rsidP="002670EC">
            <w:pPr>
              <w:spacing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FE1F734" w14:textId="68961823" w:rsidR="001818FB" w:rsidRPr="002E3201" w:rsidRDefault="001818FB" w:rsidP="002670EC">
            <w:pPr>
              <w:spacing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AD56580" w14:textId="1C259371" w:rsidR="001818FB" w:rsidRPr="002E3201" w:rsidRDefault="001818FB" w:rsidP="002670EC">
            <w:pPr>
              <w:spacing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BDB375A" w14:textId="77777777" w:rsidR="000F75EA" w:rsidRDefault="000F75EA" w:rsidP="00F96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9E6BFF" w14:textId="5AC893CE" w:rsidR="000E32F9" w:rsidRDefault="005859E9" w:rsidP="00F96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E3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</w:t>
      </w:r>
      <w:r w:rsidR="00B43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E3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тематического плана </w:t>
      </w: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реферативное описание разделов и тем </w:t>
      </w:r>
      <w:r w:rsidR="009D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последовательностью, заданной учебн</w:t>
      </w:r>
      <w:r w:rsidR="00B4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тематическим планом, включая описание теоретических и практических частей.</w:t>
      </w: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Изложение содержания разделов (модулей), тем должно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полностью </w:t>
      </w: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соответствовать порядку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нумерации </w:t>
      </w: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представления в учебно</w:t>
      </w:r>
      <w:r w:rsidR="00B433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E32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тематическом плане.</w:t>
      </w:r>
    </w:p>
    <w:p w14:paraId="74077F2A" w14:textId="77777777" w:rsidR="00340E4E" w:rsidRDefault="00340E4E" w:rsidP="00F96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7C9881F" w14:textId="1F869FC3" w:rsidR="0012471D" w:rsidRPr="002670EC" w:rsidRDefault="0012471D" w:rsidP="00F96B2B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670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Организационно-педагогические условия</w:t>
      </w:r>
      <w:r w:rsidRPr="0091370B">
        <w:t xml:space="preserve"> </w:t>
      </w:r>
      <w:r w:rsidRPr="002670EC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14:paraId="688E224A" w14:textId="0FD76CDC" w:rsidR="00517D82" w:rsidRPr="00BB0A03" w:rsidRDefault="00517D82" w:rsidP="00BB0A0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Toc94819864"/>
      <w:r w:rsidRPr="00517D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Календарный учебный график (</w:t>
      </w:r>
      <w:r w:rsidRPr="0051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конкретный учебный год</w:t>
      </w:r>
      <w:bookmarkEnd w:id="4"/>
      <w:r w:rsidRPr="0051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517D82">
        <w:rPr>
          <w:rFonts w:ascii="Times New Roman" w:hAnsi="Times New Roman"/>
          <w:sz w:val="28"/>
          <w:szCs w:val="28"/>
        </w:rPr>
        <w:t>определяющий: даты начала и окончания учебных периодов/этапов</w:t>
      </w:r>
      <w:r w:rsidR="000F75EA">
        <w:rPr>
          <w:rFonts w:ascii="Times New Roman" w:hAnsi="Times New Roman"/>
          <w:sz w:val="28"/>
          <w:szCs w:val="28"/>
        </w:rPr>
        <w:t>;</w:t>
      </w:r>
      <w:r w:rsidRPr="00517D82">
        <w:rPr>
          <w:rFonts w:ascii="Times New Roman" w:hAnsi="Times New Roman"/>
          <w:sz w:val="28"/>
          <w:szCs w:val="28"/>
        </w:rPr>
        <w:t xml:space="preserve"> количество учебных недель или дней</w:t>
      </w:r>
      <w:r w:rsidR="000F75EA">
        <w:rPr>
          <w:rFonts w:ascii="Times New Roman" w:hAnsi="Times New Roman"/>
          <w:sz w:val="28"/>
          <w:szCs w:val="28"/>
        </w:rPr>
        <w:t>;</w:t>
      </w:r>
      <w:r w:rsidRPr="00517D82">
        <w:rPr>
          <w:rFonts w:ascii="Times New Roman" w:hAnsi="Times New Roman"/>
          <w:sz w:val="28"/>
          <w:szCs w:val="28"/>
        </w:rPr>
        <w:t xml:space="preserve"> продолжительность </w:t>
      </w:r>
      <w:r w:rsidR="00D13401" w:rsidRPr="007D5233">
        <w:rPr>
          <w:rFonts w:ascii="Times New Roman" w:hAnsi="Times New Roman"/>
          <w:sz w:val="28"/>
          <w:szCs w:val="28"/>
        </w:rPr>
        <w:t>выходных (</w:t>
      </w:r>
      <w:r w:rsidR="005B67C6" w:rsidRPr="007D5233">
        <w:rPr>
          <w:rFonts w:ascii="Times New Roman" w:hAnsi="Times New Roman"/>
          <w:sz w:val="28"/>
          <w:szCs w:val="28"/>
        </w:rPr>
        <w:t xml:space="preserve">праздничных, </w:t>
      </w:r>
      <w:r w:rsidR="00D13401" w:rsidRPr="007D5233">
        <w:rPr>
          <w:rFonts w:ascii="Times New Roman" w:hAnsi="Times New Roman"/>
          <w:sz w:val="28"/>
          <w:szCs w:val="28"/>
        </w:rPr>
        <w:t xml:space="preserve">нерабочих) дней и, при наличии, </w:t>
      </w:r>
      <w:r w:rsidRPr="007D5233">
        <w:rPr>
          <w:rFonts w:ascii="Times New Roman" w:hAnsi="Times New Roman"/>
          <w:sz w:val="28"/>
          <w:szCs w:val="28"/>
        </w:rPr>
        <w:t>каникул,</w:t>
      </w:r>
      <w:r w:rsidR="007D5233">
        <w:rPr>
          <w:rFonts w:ascii="Times New Roman" w:hAnsi="Times New Roman"/>
          <w:sz w:val="28"/>
          <w:szCs w:val="28"/>
        </w:rPr>
        <w:t xml:space="preserve"> а также</w:t>
      </w:r>
      <w:r w:rsidRPr="007D5233">
        <w:rPr>
          <w:rFonts w:ascii="Times New Roman" w:hAnsi="Times New Roman"/>
          <w:sz w:val="28"/>
          <w:szCs w:val="28"/>
        </w:rPr>
        <w:t xml:space="preserve"> сроки </w:t>
      </w:r>
      <w:r w:rsidRPr="00517D82">
        <w:rPr>
          <w:rFonts w:ascii="Times New Roman" w:hAnsi="Times New Roman"/>
          <w:sz w:val="28"/>
          <w:szCs w:val="28"/>
        </w:rPr>
        <w:t xml:space="preserve">контрольных процедур, организованных выездов и т.п. </w:t>
      </w:r>
      <w:r w:rsidR="00BB0A03">
        <w:rPr>
          <w:rFonts w:ascii="Times New Roman" w:hAnsi="Times New Roman"/>
          <w:sz w:val="28"/>
          <w:szCs w:val="28"/>
        </w:rPr>
        <w:t>(с</w:t>
      </w:r>
      <w:r w:rsidRPr="00BB0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оставляется </w:t>
      </w:r>
      <w:r w:rsidRPr="00BB0A03">
        <w:rPr>
          <w:rFonts w:ascii="Times New Roman" w:hAnsi="Times New Roman"/>
          <w:sz w:val="28"/>
          <w:szCs w:val="28"/>
        </w:rPr>
        <w:t>для каждой учебной группы</w:t>
      </w:r>
      <w:r w:rsidR="00BB0A03">
        <w:rPr>
          <w:rFonts w:ascii="Times New Roman" w:hAnsi="Times New Roman"/>
          <w:sz w:val="28"/>
          <w:szCs w:val="28"/>
        </w:rPr>
        <w:t>)</w:t>
      </w:r>
      <w:r w:rsidRPr="00BB0A03">
        <w:rPr>
          <w:rFonts w:ascii="Times New Roman" w:hAnsi="Times New Roman"/>
          <w:sz w:val="28"/>
          <w:szCs w:val="28"/>
        </w:rPr>
        <w:t>.</w:t>
      </w:r>
    </w:p>
    <w:p w14:paraId="527CD80E" w14:textId="77777777" w:rsidR="00340E4E" w:rsidRPr="00517D82" w:rsidRDefault="00340E4E" w:rsidP="00F96B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FC65523" w14:textId="35D135F8" w:rsidR="00517D82" w:rsidRDefault="00517D82" w:rsidP="009D4CB3">
      <w:pPr>
        <w:pStyle w:val="a7"/>
        <w:spacing w:after="0" w:line="252" w:lineRule="auto"/>
        <w:ind w:left="851"/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</w:pPr>
      <w:r w:rsidRPr="00517D82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 xml:space="preserve">Пример: </w:t>
      </w:r>
    </w:p>
    <w:p w14:paraId="29CC8F84" w14:textId="1C7C13A4" w:rsidR="007D5233" w:rsidRPr="00103A59" w:rsidRDefault="007D5233" w:rsidP="007D5233">
      <w:pPr>
        <w:shd w:val="clear" w:color="auto" w:fill="FFFFFF"/>
        <w:tabs>
          <w:tab w:val="left" w:pos="71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3A5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Календарный учебный график</w:t>
      </w:r>
      <w:r w:rsidRPr="00103A59">
        <w:rPr>
          <w:rFonts w:ascii="Times New Roman" w:hAnsi="Times New Roman" w:cs="Times New Roman"/>
          <w:i/>
          <w:sz w:val="28"/>
          <w:szCs w:val="28"/>
        </w:rPr>
        <w:t xml:space="preserve"> (группа Т3.1.3)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931"/>
        <w:gridCol w:w="3114"/>
      </w:tblGrid>
      <w:tr w:rsidR="00517D82" w:rsidRPr="00102009" w14:paraId="49163224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FAE7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№</w:t>
            </w:r>
          </w:p>
          <w:p w14:paraId="7AF24BED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C566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Основные характеристики образовательного процесса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AF1A" w14:textId="5E85355C" w:rsidR="00517D82" w:rsidRPr="00102009" w:rsidRDefault="00F96B2B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З</w:t>
            </w:r>
            <w:r w:rsidR="00517D82" w:rsidRPr="00102009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начение</w:t>
            </w:r>
          </w:p>
        </w:tc>
      </w:tr>
      <w:tr w:rsidR="00517D82" w:rsidRPr="00102009" w14:paraId="70BFF1FE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63AB" w14:textId="375CF605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F96B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9A19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E7809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17D82" w:rsidRPr="00102009" w14:paraId="4E150F5D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9FE0" w14:textId="0456F15E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F96B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91EEE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6009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17D82" w:rsidRPr="00102009" w14:paraId="204F1C42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3150" w14:textId="16764492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F96B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8B52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Дни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D102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понедельник, среда</w:t>
            </w:r>
          </w:p>
        </w:tc>
      </w:tr>
      <w:tr w:rsidR="00517D82" w:rsidRPr="00102009" w14:paraId="254435E2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E459" w14:textId="523148F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F96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F209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3CF4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7D82" w:rsidRPr="00102009" w14:paraId="5EC98B2A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DF64" w14:textId="05326BDD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F96B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D353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Периодичность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E261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раза в неделю по 2 часа.</w:t>
            </w:r>
          </w:p>
        </w:tc>
      </w:tr>
      <w:tr w:rsidR="00517D82" w:rsidRPr="00102009" w14:paraId="0216B158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A1B2" w14:textId="47C900D9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F96B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28E5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Продолжительность одного академического часа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9D26" w14:textId="77777777" w:rsidR="00517D82" w:rsidRPr="00102009" w:rsidRDefault="00517D82" w:rsidP="00B3607A">
            <w:pPr>
              <w:spacing w:after="0" w:line="252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45 мин</w:t>
            </w:r>
          </w:p>
        </w:tc>
      </w:tr>
      <w:tr w:rsidR="00517D82" w:rsidRPr="00102009" w14:paraId="3E5F5B6F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3E3B" w14:textId="7A60A764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F96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3F4B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 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F345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517D82" w:rsidRPr="00102009" w14:paraId="4FC6BAC1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8218" w14:textId="6902AAAD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F96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2CB95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C627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 сентября</w:t>
            </w:r>
          </w:p>
        </w:tc>
      </w:tr>
      <w:tr w:rsidR="00517D82" w:rsidRPr="00102009" w14:paraId="1B6A1511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703B" w14:textId="265A98B9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="00F96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5369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C407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25 октября – 31 октября</w:t>
            </w:r>
          </w:p>
        </w:tc>
      </w:tr>
      <w:tr w:rsidR="00517D82" w:rsidRPr="00102009" w14:paraId="09358B83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DC74" w14:textId="74EE5863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F96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3F95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111E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31 декабря – 9 января</w:t>
            </w:r>
          </w:p>
        </w:tc>
      </w:tr>
      <w:tr w:rsidR="00517D82" w:rsidRPr="00102009" w14:paraId="7A565068" w14:textId="77777777" w:rsidTr="004257A0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CB5F" w14:textId="76C1C2C6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  <w:r w:rsidR="00F96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F0DA" w14:textId="77777777" w:rsidR="00517D82" w:rsidRPr="00102009" w:rsidRDefault="00517D82" w:rsidP="00B3607A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9FE7" w14:textId="77777777" w:rsidR="00517D82" w:rsidRPr="00102009" w:rsidRDefault="00517D82" w:rsidP="00B360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0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31 мая</w:t>
            </w:r>
          </w:p>
        </w:tc>
      </w:tr>
    </w:tbl>
    <w:p w14:paraId="4EFA0492" w14:textId="5EA664CB" w:rsidR="00517D82" w:rsidRDefault="00517D82" w:rsidP="00517D82">
      <w:pPr>
        <w:pStyle w:val="a7"/>
        <w:tabs>
          <w:tab w:val="left" w:pos="284"/>
        </w:tabs>
        <w:spacing w:after="0" w:line="252" w:lineRule="auto"/>
        <w:ind w:left="121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C1DAA57" w14:textId="6382F3AE" w:rsidR="00286826" w:rsidRDefault="00286826" w:rsidP="00F96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826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</w:t>
      </w:r>
    </w:p>
    <w:p w14:paraId="16C80FAC" w14:textId="4940C5B1" w:rsidR="00161873" w:rsidRDefault="00AD489C" w:rsidP="00F9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26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  <w:r w:rsidR="00286826" w:rsidRPr="00286826">
        <w:rPr>
          <w:rFonts w:ascii="Times New Roman" w:hAnsi="Times New Roman" w:cs="Times New Roman"/>
          <w:sz w:val="28"/>
          <w:szCs w:val="28"/>
        </w:rPr>
        <w:t xml:space="preserve"> </w:t>
      </w:r>
      <w:r w:rsidRPr="0028682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61873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286826">
        <w:rPr>
          <w:rFonts w:ascii="Times New Roman" w:hAnsi="Times New Roman" w:cs="Times New Roman"/>
          <w:sz w:val="28"/>
          <w:szCs w:val="28"/>
        </w:rPr>
        <w:t>частью рабочей программы 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826">
        <w:rPr>
          <w:rFonts w:ascii="Times New Roman" w:hAnsi="Times New Roman" w:cs="Times New Roman"/>
          <w:sz w:val="28"/>
          <w:szCs w:val="28"/>
        </w:rPr>
        <w:t xml:space="preserve"> </w:t>
      </w:r>
      <w:r w:rsidRPr="007B173F">
        <w:rPr>
          <w:rFonts w:ascii="Times New Roman" w:hAnsi="Times New Roman" w:cs="Times New Roman"/>
          <w:sz w:val="28"/>
          <w:szCs w:val="28"/>
        </w:rPr>
        <w:t>распределя</w:t>
      </w:r>
      <w:r>
        <w:rPr>
          <w:rFonts w:ascii="Times New Roman" w:hAnsi="Times New Roman" w:cs="Times New Roman"/>
          <w:sz w:val="28"/>
          <w:szCs w:val="28"/>
        </w:rPr>
        <w:t>ющ</w:t>
      </w:r>
      <w:r w:rsidR="001618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173F">
        <w:rPr>
          <w:rFonts w:ascii="Times New Roman" w:hAnsi="Times New Roman" w:cs="Times New Roman"/>
          <w:sz w:val="28"/>
          <w:szCs w:val="28"/>
        </w:rPr>
        <w:t xml:space="preserve"> учебную нагрузку.</w:t>
      </w:r>
    </w:p>
    <w:p w14:paraId="7B795B3F" w14:textId="2922CC60" w:rsidR="00AD489C" w:rsidRPr="007B173F" w:rsidRDefault="00AD489C" w:rsidP="00F9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26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  <w:r w:rsidRPr="00E8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173F">
        <w:rPr>
          <w:rFonts w:ascii="Times New Roman" w:hAnsi="Times New Roman" w:cs="Times New Roman"/>
          <w:sz w:val="28"/>
          <w:szCs w:val="28"/>
        </w:rPr>
        <w:t xml:space="preserve">определяет, в какой последовательности </w:t>
      </w:r>
      <w:r w:rsidR="000F75EA">
        <w:rPr>
          <w:rFonts w:ascii="Times New Roman" w:hAnsi="Times New Roman" w:cs="Times New Roman"/>
          <w:sz w:val="28"/>
          <w:szCs w:val="28"/>
        </w:rPr>
        <w:br/>
      </w:r>
      <w:r w:rsidRPr="007B173F">
        <w:rPr>
          <w:rFonts w:ascii="Times New Roman" w:hAnsi="Times New Roman" w:cs="Times New Roman"/>
          <w:sz w:val="28"/>
          <w:szCs w:val="28"/>
        </w:rPr>
        <w:t xml:space="preserve">и в какие сроки </w:t>
      </w:r>
      <w:r>
        <w:rPr>
          <w:rFonts w:ascii="Times New Roman" w:hAnsi="Times New Roman" w:cs="Times New Roman"/>
          <w:sz w:val="28"/>
          <w:szCs w:val="28"/>
        </w:rPr>
        <w:t>педагог будет</w:t>
      </w:r>
      <w:r w:rsidRPr="007B173F">
        <w:rPr>
          <w:rFonts w:ascii="Times New Roman" w:hAnsi="Times New Roman" w:cs="Times New Roman"/>
          <w:sz w:val="28"/>
          <w:szCs w:val="28"/>
        </w:rPr>
        <w:t xml:space="preserve"> проходить с учащимися ту или иную тему. </w:t>
      </w:r>
      <w:r w:rsidR="00161873" w:rsidRPr="007B17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61873">
        <w:rPr>
          <w:rFonts w:ascii="Times New Roman" w:hAnsi="Times New Roman" w:cs="Times New Roman"/>
          <w:sz w:val="28"/>
          <w:szCs w:val="28"/>
        </w:rPr>
        <w:t>данному</w:t>
      </w:r>
      <w:r w:rsidR="00161873" w:rsidRPr="00286826">
        <w:rPr>
          <w:rFonts w:ascii="Times New Roman" w:hAnsi="Times New Roman" w:cs="Times New Roman"/>
          <w:sz w:val="28"/>
          <w:szCs w:val="28"/>
        </w:rPr>
        <w:t xml:space="preserve"> план</w:t>
      </w:r>
      <w:r w:rsidR="00161873">
        <w:rPr>
          <w:rFonts w:ascii="Times New Roman" w:hAnsi="Times New Roman" w:cs="Times New Roman"/>
          <w:sz w:val="28"/>
          <w:szCs w:val="28"/>
        </w:rPr>
        <w:t>у</w:t>
      </w:r>
      <w:r w:rsidR="00161873" w:rsidRPr="007B173F">
        <w:rPr>
          <w:rFonts w:ascii="Times New Roman" w:hAnsi="Times New Roman" w:cs="Times New Roman"/>
          <w:sz w:val="28"/>
          <w:szCs w:val="28"/>
        </w:rPr>
        <w:t xml:space="preserve"> заполняется журнал.</w:t>
      </w:r>
    </w:p>
    <w:p w14:paraId="72A4031F" w14:textId="77777777" w:rsidR="00583827" w:rsidRDefault="00286826" w:rsidP="00F9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26">
        <w:rPr>
          <w:rFonts w:ascii="Times New Roman" w:hAnsi="Times New Roman" w:cs="Times New Roman"/>
          <w:sz w:val="28"/>
          <w:szCs w:val="28"/>
        </w:rPr>
        <w:t>Задачами составления календарно-тематического плана являются:</w:t>
      </w:r>
    </w:p>
    <w:p w14:paraId="6483B53E" w14:textId="78CEF021" w:rsidR="00583827" w:rsidRPr="00583827" w:rsidRDefault="00286826" w:rsidP="00F96B2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27">
        <w:rPr>
          <w:rFonts w:ascii="Times New Roman" w:hAnsi="Times New Roman"/>
          <w:sz w:val="28"/>
          <w:szCs w:val="28"/>
        </w:rPr>
        <w:lastRenderedPageBreak/>
        <w:t xml:space="preserve">определение места каждой темы в годовом курсе и каждого занятия </w:t>
      </w:r>
      <w:r w:rsidR="001C0F48">
        <w:rPr>
          <w:rFonts w:ascii="Times New Roman" w:hAnsi="Times New Roman"/>
          <w:sz w:val="28"/>
          <w:szCs w:val="28"/>
        </w:rPr>
        <w:br/>
      </w:r>
      <w:r w:rsidRPr="00583827">
        <w:rPr>
          <w:rFonts w:ascii="Times New Roman" w:hAnsi="Times New Roman"/>
          <w:sz w:val="28"/>
          <w:szCs w:val="28"/>
        </w:rPr>
        <w:t>в теме;</w:t>
      </w:r>
    </w:p>
    <w:p w14:paraId="552CA9C0" w14:textId="6A626FD4" w:rsidR="00583827" w:rsidRPr="00583827" w:rsidRDefault="00286826" w:rsidP="00F96B2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27">
        <w:rPr>
          <w:rFonts w:ascii="Times New Roman" w:hAnsi="Times New Roman"/>
          <w:sz w:val="28"/>
          <w:szCs w:val="28"/>
        </w:rPr>
        <w:t>определение взаимосвязи между отдельными занятиями, темами годового курса.</w:t>
      </w:r>
    </w:p>
    <w:p w14:paraId="0FA5C5F1" w14:textId="09393329" w:rsidR="00286826" w:rsidRDefault="00AD489C" w:rsidP="00F9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F1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  <w:r w:rsidR="00286826" w:rsidRPr="00261FF1">
        <w:rPr>
          <w:rFonts w:ascii="Times New Roman" w:hAnsi="Times New Roman" w:cs="Times New Roman"/>
          <w:sz w:val="28"/>
          <w:szCs w:val="28"/>
        </w:rPr>
        <w:t xml:space="preserve"> составляется педагогом самостоятельно</w:t>
      </w:r>
      <w:r w:rsidR="000F75EA">
        <w:rPr>
          <w:rFonts w:ascii="Times New Roman" w:hAnsi="Times New Roman" w:cs="Times New Roman"/>
          <w:sz w:val="28"/>
          <w:szCs w:val="28"/>
        </w:rPr>
        <w:t xml:space="preserve"> </w:t>
      </w:r>
      <w:r w:rsidR="000F75EA">
        <w:rPr>
          <w:rFonts w:ascii="Times New Roman" w:hAnsi="Times New Roman" w:cs="Times New Roman"/>
          <w:sz w:val="28"/>
          <w:szCs w:val="28"/>
        </w:rPr>
        <w:br/>
      </w:r>
      <w:r w:rsidR="00286826" w:rsidRPr="00261FF1">
        <w:rPr>
          <w:rFonts w:ascii="Times New Roman" w:hAnsi="Times New Roman" w:cs="Times New Roman"/>
          <w:sz w:val="28"/>
          <w:szCs w:val="28"/>
        </w:rPr>
        <w:t xml:space="preserve">с учётом часов, определенных учебным планом учреждения </w:t>
      </w:r>
      <w:r w:rsidR="005B67C6" w:rsidRPr="00261FF1">
        <w:rPr>
          <w:rFonts w:ascii="Times New Roman" w:hAnsi="Times New Roman" w:cs="Times New Roman"/>
          <w:sz w:val="28"/>
          <w:szCs w:val="28"/>
        </w:rPr>
        <w:t xml:space="preserve">и основной образовательной программой </w:t>
      </w:r>
      <w:r w:rsidR="00286826" w:rsidRPr="00286826">
        <w:rPr>
          <w:rFonts w:ascii="Times New Roman" w:hAnsi="Times New Roman" w:cs="Times New Roman"/>
          <w:sz w:val="28"/>
          <w:szCs w:val="28"/>
        </w:rPr>
        <w:t xml:space="preserve">для освоения программного курса обучающимися </w:t>
      </w:r>
      <w:r w:rsidR="00E85529" w:rsidRPr="00286826">
        <w:rPr>
          <w:rFonts w:ascii="Times New Roman" w:hAnsi="Times New Roman" w:cs="Times New Roman"/>
          <w:sz w:val="28"/>
          <w:szCs w:val="28"/>
        </w:rPr>
        <w:t>объединения</w:t>
      </w:r>
      <w:r w:rsidR="00161873">
        <w:rPr>
          <w:rFonts w:ascii="Times New Roman" w:hAnsi="Times New Roman" w:cs="Times New Roman"/>
          <w:sz w:val="28"/>
          <w:szCs w:val="28"/>
        </w:rPr>
        <w:t>.</w:t>
      </w:r>
      <w:r w:rsidR="00286826" w:rsidRPr="002868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BEC6B" w14:textId="41741E1E" w:rsidR="0046747C" w:rsidRPr="007B173F" w:rsidRDefault="005C3526" w:rsidP="00F9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26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составляется в соответствии </w:t>
      </w:r>
      <w:r w:rsidR="000F75EA">
        <w:rPr>
          <w:rFonts w:ascii="Times New Roman" w:hAnsi="Times New Roman" w:cs="Times New Roman"/>
          <w:sz w:val="28"/>
          <w:szCs w:val="28"/>
        </w:rPr>
        <w:br/>
      </w:r>
      <w:r w:rsidRPr="005C3526">
        <w:rPr>
          <w:rFonts w:ascii="Times New Roman" w:hAnsi="Times New Roman" w:cs="Times New Roman"/>
          <w:sz w:val="28"/>
          <w:szCs w:val="28"/>
        </w:rPr>
        <w:t xml:space="preserve">с локальным актом учреждения. </w:t>
      </w:r>
      <w:r w:rsidR="007B173F" w:rsidRPr="005C3526">
        <w:rPr>
          <w:rFonts w:ascii="Times New Roman" w:hAnsi="Times New Roman" w:cs="Times New Roman"/>
          <w:sz w:val="28"/>
          <w:szCs w:val="28"/>
        </w:rPr>
        <w:t>Корректировка</w:t>
      </w:r>
      <w:r w:rsidR="007B173F" w:rsidRPr="00286826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плана проводится по необходимости.</w:t>
      </w:r>
      <w:r w:rsidR="002031C9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7B173F">
        <w:rPr>
          <w:rFonts w:ascii="Times New Roman" w:hAnsi="Times New Roman" w:cs="Times New Roman"/>
          <w:sz w:val="28"/>
          <w:szCs w:val="28"/>
        </w:rPr>
        <w:t xml:space="preserve"> таблицы может варьироваться</w:t>
      </w:r>
      <w:r w:rsidR="002670EC">
        <w:rPr>
          <w:rFonts w:ascii="Times New Roman" w:hAnsi="Times New Roman" w:cs="Times New Roman"/>
          <w:sz w:val="28"/>
          <w:szCs w:val="28"/>
        </w:rPr>
        <w:t xml:space="preserve"> </w:t>
      </w:r>
      <w:r w:rsidR="00F96B2B">
        <w:rPr>
          <w:rFonts w:ascii="Times New Roman" w:hAnsi="Times New Roman" w:cs="Times New Roman"/>
          <w:sz w:val="28"/>
          <w:szCs w:val="28"/>
        </w:rPr>
        <w:br/>
      </w:r>
      <w:r w:rsidR="002670EC" w:rsidRPr="0035494B">
        <w:rPr>
          <w:rFonts w:ascii="Times New Roman" w:hAnsi="Times New Roman" w:cs="Times New Roman"/>
          <w:sz w:val="28"/>
          <w:szCs w:val="28"/>
        </w:rPr>
        <w:t>в</w:t>
      </w:r>
      <w:r w:rsidR="007B173F" w:rsidRPr="0035494B">
        <w:rPr>
          <w:rFonts w:ascii="Times New Roman" w:hAnsi="Times New Roman" w:cs="Times New Roman"/>
          <w:sz w:val="28"/>
          <w:szCs w:val="28"/>
        </w:rPr>
        <w:t xml:space="preserve"> зависимости</w:t>
      </w:r>
      <w:r w:rsidR="007B173F">
        <w:rPr>
          <w:rFonts w:ascii="Times New Roman" w:hAnsi="Times New Roman" w:cs="Times New Roman"/>
          <w:sz w:val="28"/>
          <w:szCs w:val="28"/>
        </w:rPr>
        <w:t xml:space="preserve"> от тех показателей, которые необходимо представить в плане.</w:t>
      </w:r>
    </w:p>
    <w:p w14:paraId="65047513" w14:textId="786304B1" w:rsidR="0046747C" w:rsidRPr="001E3175" w:rsidRDefault="00B85746" w:rsidP="002670E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31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</w:t>
      </w:r>
      <w:r w:rsidR="005C3526" w:rsidRPr="001E31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ы:</w:t>
      </w:r>
    </w:p>
    <w:p w14:paraId="4A2AE259" w14:textId="4AB44ACE" w:rsidR="00553D67" w:rsidRPr="00103A59" w:rsidRDefault="000F75EA" w:rsidP="001E3175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</w:rPr>
        <w:t>О</w:t>
      </w:r>
      <w:r w:rsidR="001E3175" w:rsidRPr="00103A59">
        <w:rPr>
          <w:rFonts w:ascii="Times New Roman" w:hAnsi="Times New Roman"/>
          <w:i/>
        </w:rPr>
        <w:t>формление календарного учебного графика в соответствии с методическими рекомендациями (</w:t>
      </w:r>
      <w:r w:rsidR="001E3175" w:rsidRPr="00103A59">
        <w:rPr>
          <w:rFonts w:ascii="Times New Roman" w:hAnsi="Times New Roman"/>
          <w:bCs/>
          <w:i/>
          <w:iCs/>
        </w:rPr>
        <w:t>Письмо Минобрнауки России № 09-3242 от 18.11.2015</w:t>
      </w:r>
      <w:r w:rsidR="001E3175" w:rsidRPr="00103A59">
        <w:rPr>
          <w:rFonts w:ascii="Times New Roman" w:hAnsi="Times New Roman"/>
          <w:i/>
        </w:rPr>
        <w:t>)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771"/>
        <w:gridCol w:w="942"/>
        <w:gridCol w:w="932"/>
        <w:gridCol w:w="1319"/>
        <w:gridCol w:w="1055"/>
        <w:gridCol w:w="918"/>
        <w:gridCol w:w="1055"/>
        <w:gridCol w:w="1319"/>
        <w:gridCol w:w="1607"/>
      </w:tblGrid>
      <w:tr w:rsidR="00553D67" w:rsidRPr="001E3175" w14:paraId="148A8536" w14:textId="77777777" w:rsidTr="000F75EA">
        <w:tc>
          <w:tcPr>
            <w:tcW w:w="771" w:type="dxa"/>
            <w:vAlign w:val="center"/>
          </w:tcPr>
          <w:p w14:paraId="6A3A5329" w14:textId="19F34586" w:rsidR="00553D67" w:rsidRPr="001E3175" w:rsidRDefault="00553D67" w:rsidP="000F75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175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942" w:type="dxa"/>
            <w:vAlign w:val="center"/>
          </w:tcPr>
          <w:p w14:paraId="5A953C23" w14:textId="77777777" w:rsidR="00553D67" w:rsidRPr="001E3175" w:rsidRDefault="00553D67" w:rsidP="000F75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175">
              <w:rPr>
                <w:rFonts w:ascii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932" w:type="dxa"/>
            <w:vAlign w:val="center"/>
          </w:tcPr>
          <w:p w14:paraId="2A30E84D" w14:textId="77777777" w:rsidR="00553D67" w:rsidRPr="001E3175" w:rsidRDefault="00553D67" w:rsidP="000F75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175">
              <w:rPr>
                <w:rFonts w:ascii="Times New Roman" w:hAnsi="Times New Roman" w:cs="Times New Roman"/>
                <w:b/>
                <w:i/>
              </w:rPr>
              <w:t>Число</w:t>
            </w:r>
          </w:p>
        </w:tc>
        <w:tc>
          <w:tcPr>
            <w:tcW w:w="1319" w:type="dxa"/>
            <w:vAlign w:val="center"/>
          </w:tcPr>
          <w:p w14:paraId="314CA6CB" w14:textId="77777777" w:rsidR="00553D67" w:rsidRPr="001E3175" w:rsidRDefault="00553D67" w:rsidP="000F75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175">
              <w:rPr>
                <w:rFonts w:ascii="Times New Roman" w:hAnsi="Times New Roman" w:cs="Times New Roman"/>
                <w:b/>
                <w:i/>
              </w:rPr>
              <w:t>Время проведения занятия</w:t>
            </w:r>
          </w:p>
        </w:tc>
        <w:tc>
          <w:tcPr>
            <w:tcW w:w="1055" w:type="dxa"/>
            <w:vAlign w:val="center"/>
          </w:tcPr>
          <w:p w14:paraId="64A784E6" w14:textId="77777777" w:rsidR="00553D67" w:rsidRPr="001E3175" w:rsidRDefault="00553D67" w:rsidP="000F75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175">
              <w:rPr>
                <w:rFonts w:ascii="Times New Roman" w:hAnsi="Times New Roman" w:cs="Times New Roman"/>
                <w:b/>
                <w:i/>
              </w:rPr>
              <w:t>Форма занятия</w:t>
            </w:r>
          </w:p>
        </w:tc>
        <w:tc>
          <w:tcPr>
            <w:tcW w:w="918" w:type="dxa"/>
            <w:vAlign w:val="center"/>
          </w:tcPr>
          <w:p w14:paraId="09A24C84" w14:textId="5342060B" w:rsidR="00553D67" w:rsidRPr="001E3175" w:rsidRDefault="00553D67" w:rsidP="000F75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175">
              <w:rPr>
                <w:rFonts w:ascii="Times New Roman" w:hAnsi="Times New Roman" w:cs="Times New Roman"/>
                <w:b/>
                <w:i/>
              </w:rPr>
              <w:t>Кол</w:t>
            </w:r>
            <w:r w:rsidR="00607656">
              <w:rPr>
                <w:rFonts w:ascii="Times New Roman" w:hAnsi="Times New Roman" w:cs="Times New Roman"/>
                <w:b/>
                <w:i/>
              </w:rPr>
              <w:t>-</w:t>
            </w:r>
            <w:r w:rsidRPr="001E3175">
              <w:rPr>
                <w:rFonts w:ascii="Times New Roman" w:hAnsi="Times New Roman" w:cs="Times New Roman"/>
                <w:b/>
                <w:i/>
              </w:rPr>
              <w:t>во часов</w:t>
            </w:r>
          </w:p>
        </w:tc>
        <w:tc>
          <w:tcPr>
            <w:tcW w:w="1055" w:type="dxa"/>
            <w:vAlign w:val="center"/>
          </w:tcPr>
          <w:p w14:paraId="325E1914" w14:textId="77777777" w:rsidR="00553D67" w:rsidRPr="001E3175" w:rsidRDefault="00553D67" w:rsidP="000F75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175">
              <w:rPr>
                <w:rFonts w:ascii="Times New Roman" w:hAnsi="Times New Roman" w:cs="Times New Roman"/>
                <w:b/>
                <w:i/>
              </w:rPr>
              <w:t>Тема занятия</w:t>
            </w:r>
          </w:p>
        </w:tc>
        <w:tc>
          <w:tcPr>
            <w:tcW w:w="1319" w:type="dxa"/>
            <w:vAlign w:val="center"/>
          </w:tcPr>
          <w:p w14:paraId="5EF4E5C9" w14:textId="77777777" w:rsidR="00553D67" w:rsidRPr="001E3175" w:rsidRDefault="00553D67" w:rsidP="000F75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175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607" w:type="dxa"/>
            <w:vAlign w:val="center"/>
          </w:tcPr>
          <w:p w14:paraId="742041D5" w14:textId="77777777" w:rsidR="00553D67" w:rsidRPr="001E3175" w:rsidRDefault="00553D67" w:rsidP="000F75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175">
              <w:rPr>
                <w:rFonts w:ascii="Times New Roman" w:hAnsi="Times New Roman" w:cs="Times New Roman"/>
                <w:b/>
                <w:i/>
              </w:rPr>
              <w:t>Форма контроля</w:t>
            </w:r>
          </w:p>
        </w:tc>
      </w:tr>
      <w:tr w:rsidR="00553D67" w:rsidRPr="001E3175" w14:paraId="4843B2A0" w14:textId="77777777" w:rsidTr="000F75EA">
        <w:tc>
          <w:tcPr>
            <w:tcW w:w="771" w:type="dxa"/>
          </w:tcPr>
          <w:p w14:paraId="212533C6" w14:textId="77777777" w:rsidR="00553D67" w:rsidRPr="001E3175" w:rsidRDefault="00553D67" w:rsidP="00D656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2" w:type="dxa"/>
          </w:tcPr>
          <w:p w14:paraId="2B3FED86" w14:textId="77777777" w:rsidR="00553D67" w:rsidRPr="001E3175" w:rsidRDefault="00553D67" w:rsidP="00D656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14:paraId="4E88092B" w14:textId="77777777" w:rsidR="00553D67" w:rsidRPr="001E3175" w:rsidRDefault="00553D67" w:rsidP="00D656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</w:tcPr>
          <w:p w14:paraId="53D48824" w14:textId="77777777" w:rsidR="00553D67" w:rsidRPr="001E3175" w:rsidRDefault="00553D67" w:rsidP="00D656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" w:type="dxa"/>
          </w:tcPr>
          <w:p w14:paraId="1B77BEE6" w14:textId="77777777" w:rsidR="00553D67" w:rsidRPr="001E3175" w:rsidRDefault="00553D67" w:rsidP="00D656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</w:tcPr>
          <w:p w14:paraId="5BE32DA8" w14:textId="77777777" w:rsidR="00553D67" w:rsidRPr="001E3175" w:rsidRDefault="00553D67" w:rsidP="00D656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" w:type="dxa"/>
          </w:tcPr>
          <w:p w14:paraId="355B7766" w14:textId="77777777" w:rsidR="00553D67" w:rsidRPr="001E3175" w:rsidRDefault="00553D67" w:rsidP="00D656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</w:tcPr>
          <w:p w14:paraId="11005714" w14:textId="77777777" w:rsidR="00553D67" w:rsidRPr="001E3175" w:rsidRDefault="00553D67" w:rsidP="00D656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14:paraId="551957A2" w14:textId="77777777" w:rsidR="00553D67" w:rsidRPr="001E3175" w:rsidRDefault="00553D67" w:rsidP="00D656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D97C09E" w14:textId="1A0F820E" w:rsidR="00553D67" w:rsidRPr="001E3175" w:rsidRDefault="001E3175" w:rsidP="00553D67">
      <w:pPr>
        <w:spacing w:after="0" w:line="252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E31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1129"/>
        <w:gridCol w:w="993"/>
        <w:gridCol w:w="2126"/>
        <w:gridCol w:w="2835"/>
        <w:gridCol w:w="2835"/>
      </w:tblGrid>
      <w:tr w:rsidR="009E5AD2" w:rsidRPr="001E3175" w14:paraId="1DB72EB2" w14:textId="77777777" w:rsidTr="000F75EA">
        <w:tc>
          <w:tcPr>
            <w:tcW w:w="1129" w:type="dxa"/>
            <w:vAlign w:val="center"/>
          </w:tcPr>
          <w:p w14:paraId="7B4B802A" w14:textId="77777777" w:rsidR="009E5AD2" w:rsidRPr="001E3175" w:rsidRDefault="009E5AD2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31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  <w:vAlign w:val="center"/>
          </w:tcPr>
          <w:p w14:paraId="1A80C398" w14:textId="77777777" w:rsidR="009E5AD2" w:rsidRPr="001E3175" w:rsidRDefault="009E5AD2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31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vAlign w:val="center"/>
          </w:tcPr>
          <w:p w14:paraId="58DC6D44" w14:textId="77777777" w:rsidR="009E5AD2" w:rsidRPr="001E3175" w:rsidRDefault="009E5AD2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31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835" w:type="dxa"/>
            <w:vAlign w:val="center"/>
          </w:tcPr>
          <w:p w14:paraId="1B58BBBF" w14:textId="77777777" w:rsidR="009E5AD2" w:rsidRPr="001E3175" w:rsidRDefault="009E5AD2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31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  <w:tc>
          <w:tcPr>
            <w:tcW w:w="2835" w:type="dxa"/>
            <w:vAlign w:val="center"/>
          </w:tcPr>
          <w:p w14:paraId="36275366" w14:textId="77777777" w:rsidR="009E5AD2" w:rsidRPr="001E3175" w:rsidRDefault="009E5AD2" w:rsidP="000F75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3175">
              <w:rPr>
                <w:rFonts w:ascii="Times New Roman,Bold" w:hAnsi="Times New Roman,Bold" w:cs="Times New Roman,Bold"/>
                <w:b/>
                <w:bCs/>
                <w:i/>
                <w:sz w:val="24"/>
                <w:szCs w:val="24"/>
              </w:rPr>
              <w:t>Формы контроля</w:t>
            </w:r>
          </w:p>
        </w:tc>
      </w:tr>
      <w:tr w:rsidR="009E5AD2" w:rsidRPr="001E3175" w14:paraId="584FD78A" w14:textId="77777777" w:rsidTr="000F75EA">
        <w:tc>
          <w:tcPr>
            <w:tcW w:w="1129" w:type="dxa"/>
          </w:tcPr>
          <w:p w14:paraId="178736D0" w14:textId="77777777" w:rsidR="009E5AD2" w:rsidRPr="001E3175" w:rsidRDefault="009E5AD2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4E7C5D" w14:textId="77777777" w:rsidR="009E5AD2" w:rsidRPr="001E3175" w:rsidRDefault="009E5AD2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305DB79" w14:textId="77777777" w:rsidR="009E5AD2" w:rsidRPr="001E3175" w:rsidRDefault="009E5AD2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C162B5" w14:textId="77777777" w:rsidR="009E5AD2" w:rsidRPr="001E3175" w:rsidRDefault="009E5AD2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FF4AAF9" w14:textId="77777777" w:rsidR="009E5AD2" w:rsidRPr="001E3175" w:rsidRDefault="009E5AD2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671997" w14:textId="6665BB38" w:rsidR="009E5AD2" w:rsidRPr="001E3175" w:rsidRDefault="001E3175" w:rsidP="001E3175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1413"/>
        <w:gridCol w:w="3685"/>
        <w:gridCol w:w="1985"/>
        <w:gridCol w:w="2835"/>
      </w:tblGrid>
      <w:tr w:rsidR="009E5AD2" w:rsidRPr="002031C9" w14:paraId="266BBF11" w14:textId="77777777" w:rsidTr="000F75EA">
        <w:tc>
          <w:tcPr>
            <w:tcW w:w="1413" w:type="dxa"/>
            <w:vAlign w:val="center"/>
          </w:tcPr>
          <w:p w14:paraId="4A4DA460" w14:textId="01A69A9B" w:rsidR="009E5AD2" w:rsidRPr="002031C9" w:rsidRDefault="009E5AD2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bookmarkStart w:id="5" w:name="_Hlk165623725"/>
            <w:r w:rsidRPr="002031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vAlign w:val="center"/>
          </w:tcPr>
          <w:p w14:paraId="1FA7CDB8" w14:textId="77777777" w:rsidR="009E5AD2" w:rsidRPr="002031C9" w:rsidRDefault="009E5AD2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031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темы в соответствии с УТП</w:t>
            </w:r>
          </w:p>
        </w:tc>
        <w:tc>
          <w:tcPr>
            <w:tcW w:w="1985" w:type="dxa"/>
            <w:vAlign w:val="center"/>
          </w:tcPr>
          <w:p w14:paraId="038BD354" w14:textId="77777777" w:rsidR="009E5AD2" w:rsidRPr="002031C9" w:rsidRDefault="009E5AD2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</w:t>
            </w:r>
            <w:r w:rsidRPr="002031C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азвание темы</w:t>
            </w:r>
          </w:p>
        </w:tc>
        <w:tc>
          <w:tcPr>
            <w:tcW w:w="2835" w:type="dxa"/>
            <w:vAlign w:val="center"/>
          </w:tcPr>
          <w:p w14:paraId="2636FBEF" w14:textId="2354A066" w:rsidR="009E5AD2" w:rsidRPr="002031C9" w:rsidRDefault="00480AD9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E5AD2" w:rsidRPr="002031C9" w14:paraId="58CD6778" w14:textId="77777777" w:rsidTr="000F75EA">
        <w:tc>
          <w:tcPr>
            <w:tcW w:w="1413" w:type="dxa"/>
          </w:tcPr>
          <w:p w14:paraId="0E8DAE58" w14:textId="77777777" w:rsidR="009E5AD2" w:rsidRPr="002031C9" w:rsidRDefault="009E5AD2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6C661E2A" w14:textId="77777777" w:rsidR="009E5AD2" w:rsidRPr="002031C9" w:rsidRDefault="009E5AD2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4A013F1" w14:textId="77777777" w:rsidR="009E5AD2" w:rsidRPr="002031C9" w:rsidRDefault="009E5AD2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C29C092" w14:textId="77777777" w:rsidR="009E5AD2" w:rsidRPr="002031C9" w:rsidRDefault="009E5AD2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5"/>
    <w:p w14:paraId="5F0027DC" w14:textId="42B50603" w:rsidR="0046747C" w:rsidRDefault="00E85529" w:rsidP="000F75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 т.д.</w:t>
      </w:r>
    </w:p>
    <w:p w14:paraId="1520521E" w14:textId="255B63AB" w:rsidR="0046747C" w:rsidRPr="00AC2614" w:rsidRDefault="00AC2614" w:rsidP="00F96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FF1">
        <w:rPr>
          <w:rFonts w:ascii="Times New Roman" w:hAnsi="Times New Roman" w:cs="Times New Roman"/>
          <w:sz w:val="28"/>
          <w:szCs w:val="28"/>
        </w:rPr>
        <w:t xml:space="preserve">Чтобы установить </w:t>
      </w:r>
      <w:r w:rsidR="005B67C6" w:rsidRPr="00261FF1">
        <w:rPr>
          <w:rFonts w:ascii="Times New Roman" w:hAnsi="Times New Roman" w:cs="Times New Roman"/>
          <w:sz w:val="28"/>
          <w:szCs w:val="28"/>
        </w:rPr>
        <w:t xml:space="preserve">конкретные даты занятий для </w:t>
      </w:r>
      <w:r w:rsidR="00D97691" w:rsidRPr="00261FF1">
        <w:rPr>
          <w:rFonts w:ascii="Times New Roman" w:hAnsi="Times New Roman" w:cs="Times New Roman"/>
          <w:sz w:val="28"/>
          <w:szCs w:val="28"/>
        </w:rPr>
        <w:t>каждой учебной группы</w:t>
      </w:r>
      <w:r w:rsidRPr="00261FF1">
        <w:rPr>
          <w:rFonts w:ascii="Times New Roman" w:hAnsi="Times New Roman" w:cs="Times New Roman"/>
          <w:sz w:val="28"/>
          <w:szCs w:val="28"/>
        </w:rPr>
        <w:t xml:space="preserve">, необходимо пользоваться </w:t>
      </w:r>
      <w:r w:rsidR="00D97691" w:rsidRPr="00261FF1">
        <w:rPr>
          <w:rFonts w:ascii="Times New Roman" w:hAnsi="Times New Roman" w:cs="Times New Roman"/>
          <w:sz w:val="28"/>
          <w:szCs w:val="28"/>
        </w:rPr>
        <w:t xml:space="preserve">производственными календарями текущих лет, содержащими информацию о количестве рабочих, выходных и праздничных дней, </w:t>
      </w:r>
      <w:r w:rsidRPr="00261FF1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Pr="00AC2614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 и расписанием занятий. Недопустимо проставление дат, не входящих в рамки расписания занятий, пропуск дат, проставление нерабочих </w:t>
      </w:r>
      <w:r w:rsidR="005B67C6">
        <w:rPr>
          <w:rFonts w:ascii="Times New Roman" w:hAnsi="Times New Roman" w:cs="Times New Roman"/>
          <w:sz w:val="28"/>
          <w:szCs w:val="28"/>
        </w:rPr>
        <w:t>(</w:t>
      </w:r>
      <w:r w:rsidRPr="00AC2614">
        <w:rPr>
          <w:rFonts w:ascii="Times New Roman" w:hAnsi="Times New Roman" w:cs="Times New Roman"/>
          <w:sz w:val="28"/>
          <w:szCs w:val="28"/>
        </w:rPr>
        <w:t>праздничных</w:t>
      </w:r>
      <w:r w:rsidR="005B67C6">
        <w:rPr>
          <w:rFonts w:ascii="Times New Roman" w:hAnsi="Times New Roman" w:cs="Times New Roman"/>
          <w:sz w:val="28"/>
          <w:szCs w:val="28"/>
        </w:rPr>
        <w:t>)</w:t>
      </w:r>
      <w:r w:rsidRPr="00AC2614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209F2A4E" w14:textId="754BB261" w:rsidR="0046747C" w:rsidRPr="00AC2614" w:rsidRDefault="00AC2614" w:rsidP="00F96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614">
        <w:rPr>
          <w:rFonts w:ascii="Times New Roman" w:hAnsi="Times New Roman" w:cs="Times New Roman"/>
          <w:sz w:val="28"/>
          <w:szCs w:val="28"/>
        </w:rPr>
        <w:t xml:space="preserve">Темы занятий должны соответствовать учебно-тематическому плану </w:t>
      </w:r>
      <w:r w:rsidR="0098779B">
        <w:rPr>
          <w:rFonts w:ascii="Times New Roman" w:hAnsi="Times New Roman" w:cs="Times New Roman"/>
          <w:sz w:val="28"/>
          <w:szCs w:val="28"/>
        </w:rPr>
        <w:br/>
      </w:r>
      <w:r w:rsidRPr="00AC2614">
        <w:rPr>
          <w:rFonts w:ascii="Times New Roman" w:hAnsi="Times New Roman" w:cs="Times New Roman"/>
          <w:sz w:val="28"/>
          <w:szCs w:val="28"/>
        </w:rPr>
        <w:t xml:space="preserve">и </w:t>
      </w:r>
      <w:r w:rsidRPr="001B25CC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261FF1" w:rsidRPr="001B25CC">
        <w:rPr>
          <w:rFonts w:ascii="Times New Roman" w:hAnsi="Times New Roman" w:cs="Times New Roman"/>
          <w:sz w:val="28"/>
          <w:szCs w:val="28"/>
        </w:rPr>
        <w:t>рабочей</w:t>
      </w:r>
      <w:r w:rsidR="00D97691" w:rsidRPr="001B25CC">
        <w:rPr>
          <w:rFonts w:ascii="Times New Roman" w:hAnsi="Times New Roman" w:cs="Times New Roman"/>
          <w:sz w:val="28"/>
          <w:szCs w:val="28"/>
        </w:rPr>
        <w:t xml:space="preserve"> </w:t>
      </w:r>
      <w:r w:rsidRPr="001B25CC">
        <w:rPr>
          <w:rFonts w:ascii="Times New Roman" w:hAnsi="Times New Roman" w:cs="Times New Roman"/>
          <w:sz w:val="28"/>
          <w:szCs w:val="28"/>
        </w:rPr>
        <w:t>программы</w:t>
      </w:r>
      <w:r w:rsidRPr="00AC2614">
        <w:rPr>
          <w:rFonts w:ascii="Times New Roman" w:hAnsi="Times New Roman" w:cs="Times New Roman"/>
          <w:sz w:val="28"/>
          <w:szCs w:val="28"/>
        </w:rPr>
        <w:t>.</w:t>
      </w:r>
      <w:r w:rsidR="001B25CC">
        <w:rPr>
          <w:rFonts w:ascii="Times New Roman" w:hAnsi="Times New Roman" w:cs="Times New Roman"/>
          <w:sz w:val="28"/>
          <w:szCs w:val="28"/>
        </w:rPr>
        <w:t xml:space="preserve"> </w:t>
      </w:r>
      <w:r w:rsidR="001B25CC" w:rsidRPr="00E51CD0">
        <w:rPr>
          <w:rFonts w:ascii="Times New Roman" w:hAnsi="Times New Roman" w:cs="Times New Roman"/>
          <w:sz w:val="28"/>
          <w:szCs w:val="28"/>
        </w:rPr>
        <w:t xml:space="preserve">Логика </w:t>
      </w:r>
      <w:r w:rsidR="00A41AD3">
        <w:rPr>
          <w:rFonts w:ascii="Times New Roman" w:hAnsi="Times New Roman" w:cs="Times New Roman"/>
          <w:sz w:val="28"/>
          <w:szCs w:val="28"/>
        </w:rPr>
        <w:t>изложения</w:t>
      </w:r>
      <w:r w:rsidR="00E51CD0" w:rsidRPr="00E51CD0">
        <w:rPr>
          <w:rFonts w:ascii="Times New Roman" w:hAnsi="Times New Roman" w:cs="Times New Roman"/>
          <w:sz w:val="28"/>
          <w:szCs w:val="28"/>
        </w:rPr>
        <w:t xml:space="preserve"> учебно-тематического плана рабочей программы </w:t>
      </w:r>
      <w:r w:rsidR="001B25CC" w:rsidRPr="00E51CD0">
        <w:rPr>
          <w:rFonts w:ascii="Times New Roman" w:hAnsi="Times New Roman" w:cs="Times New Roman"/>
          <w:sz w:val="28"/>
          <w:szCs w:val="28"/>
        </w:rPr>
        <w:t xml:space="preserve">может не совпадать с последовательностью </w:t>
      </w:r>
      <w:r w:rsidR="00E51CD0" w:rsidRPr="00E51CD0">
        <w:rPr>
          <w:rFonts w:ascii="Times New Roman" w:hAnsi="Times New Roman" w:cs="Times New Roman"/>
          <w:sz w:val="28"/>
          <w:szCs w:val="28"/>
        </w:rPr>
        <w:t>изучения тем</w:t>
      </w:r>
      <w:r w:rsidR="00E51CD0">
        <w:rPr>
          <w:rFonts w:ascii="Times New Roman" w:hAnsi="Times New Roman" w:cs="Times New Roman"/>
          <w:sz w:val="28"/>
          <w:szCs w:val="28"/>
        </w:rPr>
        <w:t xml:space="preserve"> </w:t>
      </w:r>
      <w:r w:rsidR="000F75EA">
        <w:rPr>
          <w:rFonts w:ascii="Times New Roman" w:hAnsi="Times New Roman" w:cs="Times New Roman"/>
          <w:sz w:val="28"/>
          <w:szCs w:val="28"/>
        </w:rPr>
        <w:br/>
      </w:r>
      <w:r w:rsidR="00E51CD0">
        <w:rPr>
          <w:rFonts w:ascii="Times New Roman" w:hAnsi="Times New Roman" w:cs="Times New Roman"/>
          <w:sz w:val="28"/>
          <w:szCs w:val="28"/>
        </w:rPr>
        <w:t>в календарно-тематическом плане</w:t>
      </w:r>
      <w:r w:rsidR="00E51CD0" w:rsidRPr="00E51CD0">
        <w:rPr>
          <w:rFonts w:ascii="Times New Roman" w:hAnsi="Times New Roman" w:cs="Times New Roman"/>
          <w:sz w:val="28"/>
          <w:szCs w:val="28"/>
        </w:rPr>
        <w:t xml:space="preserve">. </w:t>
      </w:r>
      <w:r w:rsidR="009E5AD2" w:rsidRPr="009E5AD2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="009E5AD2">
        <w:rPr>
          <w:rFonts w:ascii="Times New Roman" w:hAnsi="Times New Roman" w:cs="Times New Roman"/>
          <w:sz w:val="28"/>
          <w:szCs w:val="28"/>
        </w:rPr>
        <w:t xml:space="preserve"> </w:t>
      </w:r>
      <w:r w:rsidR="009E5AD2" w:rsidRPr="00583827">
        <w:rPr>
          <w:rFonts w:ascii="Times New Roman" w:hAnsi="Times New Roman"/>
          <w:sz w:val="28"/>
          <w:szCs w:val="28"/>
        </w:rPr>
        <w:t>определени</w:t>
      </w:r>
      <w:r w:rsidR="009E5AD2">
        <w:rPr>
          <w:rFonts w:ascii="Times New Roman" w:hAnsi="Times New Roman"/>
          <w:sz w:val="28"/>
          <w:szCs w:val="28"/>
        </w:rPr>
        <w:t>я</w:t>
      </w:r>
      <w:r w:rsidR="009E5AD2" w:rsidRPr="00583827">
        <w:rPr>
          <w:rFonts w:ascii="Times New Roman" w:hAnsi="Times New Roman"/>
          <w:sz w:val="28"/>
          <w:szCs w:val="28"/>
        </w:rPr>
        <w:t xml:space="preserve"> места </w:t>
      </w:r>
      <w:r w:rsidR="001B25CC">
        <w:rPr>
          <w:rFonts w:ascii="Times New Roman" w:hAnsi="Times New Roman"/>
          <w:sz w:val="28"/>
          <w:szCs w:val="28"/>
        </w:rPr>
        <w:t>темы</w:t>
      </w:r>
      <w:r w:rsidR="00E51CD0">
        <w:rPr>
          <w:rFonts w:ascii="Times New Roman" w:hAnsi="Times New Roman"/>
          <w:sz w:val="28"/>
          <w:szCs w:val="28"/>
        </w:rPr>
        <w:t xml:space="preserve"> </w:t>
      </w:r>
      <w:r w:rsidR="000D7513">
        <w:rPr>
          <w:rFonts w:ascii="Times New Roman" w:hAnsi="Times New Roman"/>
          <w:sz w:val="28"/>
          <w:szCs w:val="28"/>
        </w:rPr>
        <w:br/>
      </w:r>
      <w:r w:rsidR="001B25CC" w:rsidRPr="00583827">
        <w:rPr>
          <w:rFonts w:ascii="Times New Roman" w:hAnsi="Times New Roman"/>
          <w:sz w:val="28"/>
          <w:szCs w:val="28"/>
        </w:rPr>
        <w:t xml:space="preserve">и каждого занятия </w:t>
      </w:r>
      <w:r w:rsidR="001B25CC">
        <w:rPr>
          <w:rFonts w:ascii="Times New Roman" w:hAnsi="Times New Roman"/>
          <w:sz w:val="28"/>
          <w:szCs w:val="28"/>
        </w:rPr>
        <w:t>о</w:t>
      </w:r>
      <w:r w:rsidR="009E5AD2">
        <w:rPr>
          <w:rFonts w:ascii="Times New Roman" w:hAnsi="Times New Roman"/>
          <w:sz w:val="28"/>
          <w:szCs w:val="28"/>
        </w:rPr>
        <w:t>пределённого раздела</w:t>
      </w:r>
      <w:r w:rsidR="009E5AD2" w:rsidRPr="00583827">
        <w:rPr>
          <w:rFonts w:ascii="Times New Roman" w:hAnsi="Times New Roman"/>
          <w:sz w:val="28"/>
          <w:szCs w:val="28"/>
        </w:rPr>
        <w:t xml:space="preserve"> в годовом курсе </w:t>
      </w:r>
      <w:r w:rsidR="009009DF">
        <w:rPr>
          <w:rFonts w:ascii="Times New Roman" w:hAnsi="Times New Roman"/>
          <w:sz w:val="28"/>
          <w:szCs w:val="28"/>
        </w:rPr>
        <w:t>(приложение №</w:t>
      </w:r>
      <w:r w:rsidR="005B12BC">
        <w:rPr>
          <w:rFonts w:ascii="Times New Roman" w:hAnsi="Times New Roman"/>
          <w:sz w:val="28"/>
          <w:szCs w:val="28"/>
        </w:rPr>
        <w:t xml:space="preserve"> </w:t>
      </w:r>
      <w:r w:rsidR="009009DF">
        <w:rPr>
          <w:rFonts w:ascii="Times New Roman" w:hAnsi="Times New Roman"/>
          <w:sz w:val="28"/>
          <w:szCs w:val="28"/>
        </w:rPr>
        <w:t>1)</w:t>
      </w:r>
      <w:r w:rsidR="005B12BC">
        <w:rPr>
          <w:rFonts w:ascii="Times New Roman" w:hAnsi="Times New Roman"/>
          <w:sz w:val="28"/>
          <w:szCs w:val="28"/>
        </w:rPr>
        <w:t>.</w:t>
      </w:r>
    </w:p>
    <w:p w14:paraId="3177E04B" w14:textId="4368DD74" w:rsidR="0091370B" w:rsidRPr="00166ECD" w:rsidRDefault="00717707" w:rsidP="00F96B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91370B" w:rsidRPr="002E3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атериально-техническое обеспечение</w:t>
      </w:r>
      <w:r w:rsidR="0091370B"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характеристика помещения </w:t>
      </w:r>
      <w:r w:rsidR="000F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370B"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</w:t>
      </w:r>
      <w:r w:rsidR="0091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необходимости)</w:t>
      </w:r>
      <w:r w:rsidR="0091370B" w:rsidRPr="002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перечень оборудования, инструментов, приборов и материалов в расчете на количество обучающихся</w:t>
      </w:r>
      <w:r w:rsidR="0091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70B" w:rsidRPr="00893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="000F7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83C094" w14:textId="07A9DA3C" w:rsidR="00166ECD" w:rsidRPr="00BD626D" w:rsidRDefault="00717707" w:rsidP="00F96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="00166ECD" w:rsidRPr="00166ECD">
        <w:rPr>
          <w:rFonts w:ascii="Times New Roman" w:hAnsi="Times New Roman" w:cs="Times New Roman"/>
          <w:b/>
          <w:iCs/>
          <w:sz w:val="28"/>
          <w:szCs w:val="28"/>
        </w:rPr>
        <w:t xml:space="preserve">чебно-методическое и информационное обеспечение </w:t>
      </w:r>
      <w:r w:rsidR="00166ECD" w:rsidRPr="00166EC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166ECD" w:rsidRPr="0016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–учебно-методический комплекс </w:t>
      </w:r>
      <w:r w:rsidR="00166ECD" w:rsidRPr="00166ECD">
        <w:rPr>
          <w:rFonts w:ascii="Times New Roman" w:hAnsi="Times New Roman" w:cs="Times New Roman"/>
          <w:sz w:val="28"/>
          <w:szCs w:val="28"/>
        </w:rPr>
        <w:t xml:space="preserve">(обеспеченность программы методическими материалами, перечень современных источников, поддерживающих процесс </w:t>
      </w:r>
      <w:r w:rsidR="00166ECD" w:rsidRPr="00166ECD">
        <w:rPr>
          <w:rFonts w:ascii="Times New Roman" w:hAnsi="Times New Roman" w:cs="Times New Roman"/>
          <w:sz w:val="28"/>
          <w:szCs w:val="28"/>
        </w:rPr>
        <w:lastRenderedPageBreak/>
        <w:t>обучения: нормативно-правовые акты и документы; основная и дополнительная литература; интернет-</w:t>
      </w:r>
      <w:r w:rsidR="00166ECD" w:rsidRPr="0035494B">
        <w:rPr>
          <w:rFonts w:ascii="Times New Roman" w:hAnsi="Times New Roman" w:cs="Times New Roman"/>
          <w:sz w:val="28"/>
          <w:szCs w:val="28"/>
        </w:rPr>
        <w:t>ресурсы</w:t>
      </w:r>
      <w:r w:rsidR="002670EC" w:rsidRPr="0035494B">
        <w:rPr>
          <w:rFonts w:ascii="Times New Roman" w:hAnsi="Times New Roman" w:cs="Times New Roman"/>
          <w:sz w:val="28"/>
          <w:szCs w:val="28"/>
        </w:rPr>
        <w:t xml:space="preserve">) </w:t>
      </w:r>
      <w:r w:rsidR="0091370B" w:rsidRPr="00354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91370B" w:rsidRPr="0016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 в виде таблицы</w:t>
      </w:r>
      <w:r w:rsidR="00283815" w:rsidRPr="00166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70B" w:rsidRPr="0016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E1F49E" w14:textId="7A720FF4" w:rsidR="00BD626D" w:rsidRPr="00BD626D" w:rsidRDefault="00BD626D" w:rsidP="00C523CB">
      <w:pPr>
        <w:pStyle w:val="a7"/>
        <w:spacing w:after="0" w:line="252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D626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Пример:</w:t>
      </w:r>
    </w:p>
    <w:p w14:paraId="3A0611B4" w14:textId="77777777" w:rsidR="00BD626D" w:rsidRPr="00166ECD" w:rsidRDefault="00BD626D" w:rsidP="00BD626D">
      <w:pPr>
        <w:tabs>
          <w:tab w:val="left" w:pos="993"/>
        </w:tabs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"/>
        <w:tblW w:w="9923" w:type="dxa"/>
        <w:tblInd w:w="-5" w:type="dxa"/>
        <w:tblCellMar>
          <w:top w:w="8" w:type="dxa"/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3543"/>
        <w:gridCol w:w="3686"/>
      </w:tblGrid>
      <w:tr w:rsidR="00C523CB" w:rsidRPr="00BD626D" w14:paraId="3C2265CA" w14:textId="77777777" w:rsidTr="005B12BC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A07F" w14:textId="77777777" w:rsidR="00C523CB" w:rsidRPr="00BD626D" w:rsidRDefault="00C523CB" w:rsidP="00B3607A">
            <w:pPr>
              <w:spacing w:line="252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6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93DF" w14:textId="77777777" w:rsidR="00C523CB" w:rsidRPr="00BD626D" w:rsidRDefault="00C523CB" w:rsidP="00B3607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6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B1BC" w14:textId="7CC362F8" w:rsidR="00C523CB" w:rsidRPr="00BD626D" w:rsidRDefault="00C523CB" w:rsidP="00BD626D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</w:t>
            </w:r>
            <w:r w:rsidRPr="00BD6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идактико-методический материал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4CC0" w14:textId="77777777" w:rsidR="00C9798C" w:rsidRDefault="00C523CB" w:rsidP="00B3607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26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Литература,</w:t>
            </w:r>
            <w:r w:rsidRPr="00BD6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A925DB9" w14:textId="54B5C249" w:rsidR="00C523CB" w:rsidRPr="00BD626D" w:rsidRDefault="00C523CB" w:rsidP="00B3607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D62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интернет-ресурсы</w:t>
            </w:r>
          </w:p>
        </w:tc>
      </w:tr>
      <w:tr w:rsidR="00C523CB" w:rsidRPr="00BD626D" w14:paraId="58C0395E" w14:textId="77777777" w:rsidTr="005B12B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B939" w14:textId="77777777" w:rsidR="00C523CB" w:rsidRPr="00BD626D" w:rsidRDefault="00C523CB" w:rsidP="00B3607A">
            <w:pPr>
              <w:spacing w:line="25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D626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7415" w14:textId="77777777" w:rsidR="00C523CB" w:rsidRPr="00BD626D" w:rsidRDefault="00C523CB" w:rsidP="00B3607A">
            <w:pPr>
              <w:spacing w:line="25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D626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678" w14:textId="53DE8444" w:rsidR="00C523CB" w:rsidRPr="00BD626D" w:rsidRDefault="00C523CB" w:rsidP="00C523CB">
            <w:pPr>
              <w:spacing w:line="252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F607" w14:textId="77777777" w:rsidR="00C523CB" w:rsidRPr="00BD626D" w:rsidRDefault="00C523CB" w:rsidP="00B3607A">
            <w:pPr>
              <w:spacing w:line="25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D626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5897FB71" w14:textId="77777777" w:rsidR="005B12BC" w:rsidRDefault="005B12BC" w:rsidP="005B1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200E46" w14:textId="616D70F0" w:rsidR="00283815" w:rsidRPr="00563BCF" w:rsidRDefault="005B12BC" w:rsidP="005B1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83815" w:rsidRPr="00166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ценочные материалы</w:t>
      </w:r>
      <w:r w:rsidR="00B51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283815" w:rsidRPr="0016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форм диагностики (входящей, промежуточной и итоговой), перечень контрольно-измерительных материалов.</w:t>
      </w:r>
    </w:p>
    <w:p w14:paraId="798C77DD" w14:textId="66F7C7AC" w:rsidR="001A66D9" w:rsidRPr="0063674F" w:rsidRDefault="005B12BC" w:rsidP="005B1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 w:rsidR="001A66D9" w:rsidRPr="006367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итература по рабочей программе</w:t>
      </w:r>
      <w:r w:rsidR="00B519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A66D9" w:rsidRPr="006367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выделяются издания, предназначенные для обучающихся, и литература для педагога. Список литературы включает библиографические описания рекомендованных автором программы изданий, которые перечисляются в алфавитном порядке с указанием автора, названия книги, места и года издания.</w:t>
      </w:r>
    </w:p>
    <w:p w14:paraId="33FB731A" w14:textId="77777777" w:rsidR="00563BCF" w:rsidRPr="00B75704" w:rsidRDefault="001A66D9" w:rsidP="005B12BC">
      <w:pPr>
        <w:pStyle w:val="Default"/>
        <w:ind w:firstLine="709"/>
        <w:jc w:val="both"/>
        <w:rPr>
          <w:i/>
        </w:rPr>
      </w:pPr>
      <w:r w:rsidRPr="00B75704">
        <w:rPr>
          <w:rFonts w:eastAsia="Times New Roman"/>
          <w:b/>
          <w:bCs/>
          <w:i/>
          <w:sz w:val="28"/>
          <w:szCs w:val="28"/>
          <w:lang w:eastAsia="ru-RU"/>
        </w:rPr>
        <w:t>Пример:</w:t>
      </w:r>
      <w:r w:rsidRPr="00B75704">
        <w:rPr>
          <w:rFonts w:eastAsia="Times New Roman"/>
          <w:i/>
          <w:sz w:val="28"/>
          <w:szCs w:val="28"/>
          <w:lang w:eastAsia="ru-RU"/>
        </w:rPr>
        <w:t xml:space="preserve"> </w:t>
      </w:r>
    </w:p>
    <w:p w14:paraId="2E2BEC92" w14:textId="65714012" w:rsidR="00563BCF" w:rsidRPr="00B75704" w:rsidRDefault="00563BCF" w:rsidP="005B12BC">
      <w:pPr>
        <w:pStyle w:val="Default"/>
        <w:numPr>
          <w:ilvl w:val="0"/>
          <w:numId w:val="14"/>
        </w:numPr>
        <w:ind w:left="0" w:firstLine="709"/>
        <w:jc w:val="both"/>
        <w:rPr>
          <w:i/>
          <w:color w:val="auto"/>
          <w:sz w:val="28"/>
          <w:szCs w:val="28"/>
        </w:rPr>
      </w:pPr>
      <w:r w:rsidRPr="00B75704">
        <w:rPr>
          <w:i/>
          <w:color w:val="auto"/>
          <w:sz w:val="28"/>
          <w:szCs w:val="28"/>
        </w:rPr>
        <w:t xml:space="preserve">Маршак С.Я., Михалков С.В., Усачев А.А., </w:t>
      </w:r>
      <w:proofErr w:type="spellStart"/>
      <w:r w:rsidRPr="00B75704">
        <w:rPr>
          <w:i/>
          <w:color w:val="auto"/>
          <w:sz w:val="28"/>
          <w:szCs w:val="28"/>
        </w:rPr>
        <w:t>Барто</w:t>
      </w:r>
      <w:proofErr w:type="spellEnd"/>
      <w:r w:rsidRPr="00B75704">
        <w:rPr>
          <w:i/>
          <w:color w:val="auto"/>
          <w:sz w:val="28"/>
          <w:szCs w:val="28"/>
        </w:rPr>
        <w:t xml:space="preserve"> А.Л. Волшебные новогодние стихи, песенки, загадки, </w:t>
      </w:r>
      <w:proofErr w:type="spellStart"/>
      <w:r w:rsidRPr="00B75704">
        <w:rPr>
          <w:i/>
          <w:color w:val="auto"/>
          <w:sz w:val="28"/>
          <w:szCs w:val="28"/>
        </w:rPr>
        <w:t>игралки</w:t>
      </w:r>
      <w:proofErr w:type="spellEnd"/>
      <w:r w:rsidRPr="00B75704">
        <w:rPr>
          <w:i/>
          <w:color w:val="auto"/>
          <w:sz w:val="28"/>
          <w:szCs w:val="28"/>
        </w:rPr>
        <w:t xml:space="preserve">. Изд.: – М.: Малыш, 2018. </w:t>
      </w:r>
    </w:p>
    <w:p w14:paraId="63AE0E81" w14:textId="17E8F9E4" w:rsidR="001A66D9" w:rsidRPr="00563BCF" w:rsidRDefault="001A66D9" w:rsidP="00B519CE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C76D87" w14:textId="5CD3BA2E" w:rsidR="00563BCF" w:rsidRPr="00563BCF" w:rsidRDefault="00563BCF" w:rsidP="00B519CE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рабочей программе в качестве приложений могут присутствовать:</w:t>
      </w:r>
    </w:p>
    <w:p w14:paraId="457108D8" w14:textId="349067DC" w:rsidR="00563BCF" w:rsidRPr="00B519CE" w:rsidRDefault="00563BCF" w:rsidP="00B519CE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1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списки тем рефератов;</w:t>
      </w:r>
    </w:p>
    <w:p w14:paraId="0A17A905" w14:textId="22ED3FD6" w:rsidR="00563BCF" w:rsidRPr="00B519CE" w:rsidRDefault="00563BCF" w:rsidP="00B519CE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1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сценических постановок;</w:t>
      </w:r>
    </w:p>
    <w:p w14:paraId="49299F5E" w14:textId="02B6B137" w:rsidR="00563BCF" w:rsidRPr="00B519CE" w:rsidRDefault="00563BCF" w:rsidP="00B519CE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1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темы проектов и творческих работ;</w:t>
      </w:r>
    </w:p>
    <w:p w14:paraId="41C2B8C0" w14:textId="6F94727B" w:rsidR="00563BCF" w:rsidRPr="00B519CE" w:rsidRDefault="00B75704" w:rsidP="00B519CE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1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репертуарный список и др.</w:t>
      </w:r>
    </w:p>
    <w:p w14:paraId="3CED3C6F" w14:textId="77777777" w:rsidR="00563BCF" w:rsidRPr="00563BCF" w:rsidRDefault="00563BCF" w:rsidP="0098779B">
      <w:pPr>
        <w:pStyle w:val="a7"/>
        <w:shd w:val="clear" w:color="auto" w:fill="FFFFFF"/>
        <w:spacing w:after="150" w:line="240" w:lineRule="auto"/>
        <w:ind w:left="0" w:firstLine="85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ACC522F" w14:textId="7677B2A3" w:rsidR="005B67C6" w:rsidRDefault="005B67C6">
      <w:r>
        <w:br w:type="page"/>
      </w:r>
    </w:p>
    <w:p w14:paraId="3BF2D7F2" w14:textId="4440CBBD" w:rsidR="0098779B" w:rsidRPr="0098779B" w:rsidRDefault="0098779B" w:rsidP="00F2016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B5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2264370D" w14:textId="537486B8" w:rsidR="00F20161" w:rsidRDefault="00F20161" w:rsidP="00F2016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86122DA" w14:textId="722B00AB" w:rsidR="009D4CB3" w:rsidRPr="00FD11B0" w:rsidRDefault="009D4CB3" w:rsidP="00FD11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распределения содержания раздела учебно-тематического плана «Пейзаж» в сетке</w:t>
      </w:r>
      <w:r w:rsidR="00FD11B0" w:rsidRPr="00FD1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календарно-тематического плана</w:t>
      </w:r>
    </w:p>
    <w:p w14:paraId="1251C95D" w14:textId="77777777" w:rsidR="009D4CB3" w:rsidRDefault="009D4CB3" w:rsidP="00F2016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CAB9F94" w14:textId="47AED63A" w:rsidR="0098779B" w:rsidRPr="0094662B" w:rsidRDefault="0098779B" w:rsidP="0098779B">
      <w:pPr>
        <w:rPr>
          <w:rFonts w:ascii="Times New Roman" w:hAnsi="Times New Roman" w:cs="Times New Roman"/>
          <w:b/>
          <w:sz w:val="28"/>
          <w:szCs w:val="28"/>
        </w:rPr>
      </w:pPr>
      <w:r w:rsidRPr="0094662B">
        <w:rPr>
          <w:rFonts w:ascii="Times New Roman" w:hAnsi="Times New Roman" w:cs="Times New Roman"/>
          <w:b/>
          <w:sz w:val="28"/>
          <w:szCs w:val="28"/>
        </w:rPr>
        <w:t>Раздел в уче</w:t>
      </w:r>
      <w:r w:rsidR="005B12BC">
        <w:rPr>
          <w:rFonts w:ascii="Times New Roman" w:hAnsi="Times New Roman" w:cs="Times New Roman"/>
          <w:b/>
          <w:sz w:val="28"/>
          <w:szCs w:val="28"/>
        </w:rPr>
        <w:t>б</w:t>
      </w:r>
      <w:r w:rsidRPr="0094662B">
        <w:rPr>
          <w:rFonts w:ascii="Times New Roman" w:hAnsi="Times New Roman" w:cs="Times New Roman"/>
          <w:b/>
          <w:sz w:val="28"/>
          <w:szCs w:val="28"/>
        </w:rPr>
        <w:t>но-тематическом плане: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841"/>
        <w:gridCol w:w="3512"/>
        <w:gridCol w:w="761"/>
        <w:gridCol w:w="977"/>
        <w:gridCol w:w="1145"/>
        <w:gridCol w:w="2682"/>
      </w:tblGrid>
      <w:tr w:rsidR="0098779B" w:rsidRPr="0077572E" w14:paraId="7C530965" w14:textId="77777777" w:rsidTr="00414892">
        <w:tc>
          <w:tcPr>
            <w:tcW w:w="841" w:type="dxa"/>
            <w:vMerge w:val="restart"/>
          </w:tcPr>
          <w:p w14:paraId="6F15D7CA" w14:textId="77777777" w:rsidR="0098779B" w:rsidRPr="0077572E" w:rsidRDefault="0098779B" w:rsidP="005B1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045738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2" w:type="dxa"/>
            <w:vMerge w:val="restart"/>
            <w:vAlign w:val="center"/>
          </w:tcPr>
          <w:p w14:paraId="2592DC7B" w14:textId="77777777" w:rsidR="0098779B" w:rsidRPr="0077572E" w:rsidRDefault="0098779B" w:rsidP="005B1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  <w:p w14:paraId="0E212C0F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2883" w:type="dxa"/>
            <w:gridSpan w:val="3"/>
            <w:vAlign w:val="center"/>
          </w:tcPr>
          <w:p w14:paraId="29A3F8F8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82" w:type="dxa"/>
            <w:vMerge w:val="restart"/>
            <w:vAlign w:val="center"/>
          </w:tcPr>
          <w:p w14:paraId="1292FA71" w14:textId="77777777" w:rsidR="0098779B" w:rsidRPr="0077572E" w:rsidRDefault="0098779B" w:rsidP="005B1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14:paraId="2B9E8B4E" w14:textId="77777777" w:rsidR="0098779B" w:rsidRPr="0077572E" w:rsidRDefault="0098779B" w:rsidP="005B12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8779B" w:rsidRPr="0077572E" w14:paraId="21AFDA97" w14:textId="77777777" w:rsidTr="00414892">
        <w:tc>
          <w:tcPr>
            <w:tcW w:w="841" w:type="dxa"/>
            <w:vMerge/>
          </w:tcPr>
          <w:p w14:paraId="189C74A2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14:paraId="453337F4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58F661F5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7" w:type="dxa"/>
          </w:tcPr>
          <w:p w14:paraId="7F18D76E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770D9895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82" w:type="dxa"/>
            <w:vMerge/>
          </w:tcPr>
          <w:p w14:paraId="5FA3959F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9B" w:rsidRPr="0077572E" w14:paraId="458A911B" w14:textId="77777777" w:rsidTr="00414892">
        <w:tc>
          <w:tcPr>
            <w:tcW w:w="841" w:type="dxa"/>
            <w:shd w:val="clear" w:color="auto" w:fill="FFE599" w:themeFill="accent4" w:themeFillTint="66"/>
          </w:tcPr>
          <w:p w14:paraId="7261A6EC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2" w:type="dxa"/>
            <w:shd w:val="clear" w:color="auto" w:fill="FFE599" w:themeFill="accent4" w:themeFillTint="66"/>
          </w:tcPr>
          <w:p w14:paraId="274DA44C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E599" w:themeFill="accent4" w:themeFillTint="66"/>
          </w:tcPr>
          <w:p w14:paraId="68A4B520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FE599" w:themeFill="accent4" w:themeFillTint="66"/>
          </w:tcPr>
          <w:p w14:paraId="11C56B56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E599" w:themeFill="accent4" w:themeFillTint="66"/>
          </w:tcPr>
          <w:p w14:paraId="5DB38C7F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FFE599" w:themeFill="accent4" w:themeFillTint="66"/>
          </w:tcPr>
          <w:p w14:paraId="4C21BE33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9B" w:rsidRPr="0077572E" w14:paraId="692FB769" w14:textId="77777777" w:rsidTr="00414892">
        <w:tc>
          <w:tcPr>
            <w:tcW w:w="841" w:type="dxa"/>
            <w:shd w:val="clear" w:color="auto" w:fill="FFE599" w:themeFill="accent4" w:themeFillTint="66"/>
          </w:tcPr>
          <w:p w14:paraId="6FED85D5" w14:textId="28DE6962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B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2" w:type="dxa"/>
            <w:shd w:val="clear" w:color="auto" w:fill="FFE599" w:themeFill="accent4" w:themeFillTint="66"/>
          </w:tcPr>
          <w:p w14:paraId="06343218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E599" w:themeFill="accent4" w:themeFillTint="66"/>
          </w:tcPr>
          <w:p w14:paraId="1B7283FC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FE599" w:themeFill="accent4" w:themeFillTint="66"/>
          </w:tcPr>
          <w:p w14:paraId="133E160B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E599" w:themeFill="accent4" w:themeFillTint="66"/>
          </w:tcPr>
          <w:p w14:paraId="4FE06003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FFE599" w:themeFill="accent4" w:themeFillTint="66"/>
          </w:tcPr>
          <w:p w14:paraId="6DD03FE2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9B" w:rsidRPr="0077572E" w14:paraId="238490FB" w14:textId="77777777" w:rsidTr="00414892">
        <w:tc>
          <w:tcPr>
            <w:tcW w:w="841" w:type="dxa"/>
            <w:shd w:val="clear" w:color="auto" w:fill="FFE599" w:themeFill="accent4" w:themeFillTint="66"/>
          </w:tcPr>
          <w:p w14:paraId="669C3027" w14:textId="25AE401D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B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2" w:type="dxa"/>
            <w:shd w:val="clear" w:color="auto" w:fill="FFE599" w:themeFill="accent4" w:themeFillTint="66"/>
          </w:tcPr>
          <w:p w14:paraId="10F02F6C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E599" w:themeFill="accent4" w:themeFillTint="66"/>
          </w:tcPr>
          <w:p w14:paraId="6958013F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FE599" w:themeFill="accent4" w:themeFillTint="66"/>
          </w:tcPr>
          <w:p w14:paraId="7034C4DF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E599" w:themeFill="accent4" w:themeFillTint="66"/>
          </w:tcPr>
          <w:p w14:paraId="337189EF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FFE599" w:themeFill="accent4" w:themeFillTint="66"/>
          </w:tcPr>
          <w:p w14:paraId="25C57775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9B" w:rsidRPr="00D4032B" w14:paraId="1344C951" w14:textId="77777777" w:rsidTr="00414892">
        <w:tc>
          <w:tcPr>
            <w:tcW w:w="841" w:type="dxa"/>
          </w:tcPr>
          <w:p w14:paraId="2FBABFFB" w14:textId="77777777" w:rsidR="0098779B" w:rsidRPr="00D4032B" w:rsidRDefault="0098779B" w:rsidP="005B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14:paraId="2A63CF03" w14:textId="77777777" w:rsidR="0098779B" w:rsidRPr="00D4032B" w:rsidRDefault="0098779B" w:rsidP="00B36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Пейзаж</w:t>
            </w:r>
          </w:p>
        </w:tc>
        <w:tc>
          <w:tcPr>
            <w:tcW w:w="761" w:type="dxa"/>
            <w:vAlign w:val="center"/>
          </w:tcPr>
          <w:p w14:paraId="52095CDD" w14:textId="5B4B3502" w:rsidR="0098779B" w:rsidRPr="00D4032B" w:rsidRDefault="0098779B" w:rsidP="005B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3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 w14:paraId="4C3C5BA8" w14:textId="627A1833" w:rsidR="0098779B" w:rsidRPr="00D4032B" w:rsidRDefault="000813DE" w:rsidP="005B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45" w:type="dxa"/>
            <w:vAlign w:val="center"/>
          </w:tcPr>
          <w:p w14:paraId="42951FE9" w14:textId="67D718CF" w:rsidR="0098779B" w:rsidRPr="00D4032B" w:rsidRDefault="0098779B" w:rsidP="005B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4F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82" w:type="dxa"/>
          </w:tcPr>
          <w:p w14:paraId="6DF60C5A" w14:textId="77777777" w:rsidR="0098779B" w:rsidRPr="00D4032B" w:rsidRDefault="0098779B" w:rsidP="00B36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2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98779B" w:rsidRPr="0077572E" w14:paraId="74DD326B" w14:textId="77777777" w:rsidTr="00414892">
        <w:tc>
          <w:tcPr>
            <w:tcW w:w="841" w:type="dxa"/>
          </w:tcPr>
          <w:p w14:paraId="50EBDC33" w14:textId="777DAE10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2" w:type="dxa"/>
          </w:tcPr>
          <w:p w14:paraId="036B7E14" w14:textId="77777777" w:rsidR="0098779B" w:rsidRPr="0077572E" w:rsidRDefault="0098779B" w:rsidP="00B36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ейзажной живописи</w:t>
            </w:r>
          </w:p>
        </w:tc>
        <w:tc>
          <w:tcPr>
            <w:tcW w:w="761" w:type="dxa"/>
            <w:vAlign w:val="center"/>
          </w:tcPr>
          <w:p w14:paraId="4DD067CF" w14:textId="486A40DF" w:rsidR="0098779B" w:rsidRPr="0077572E" w:rsidRDefault="00924F4E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  <w:vAlign w:val="center"/>
          </w:tcPr>
          <w:p w14:paraId="4F2B3FEC" w14:textId="508E4D66" w:rsidR="0098779B" w:rsidRPr="0077572E" w:rsidRDefault="000813DE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vAlign w:val="center"/>
          </w:tcPr>
          <w:p w14:paraId="494024C3" w14:textId="7DC85AF2" w:rsidR="0098779B" w:rsidRPr="0077572E" w:rsidRDefault="00DE5FB0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</w:tcPr>
          <w:p w14:paraId="3CCF397D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8779B" w:rsidRPr="0077572E" w14:paraId="5C88371C" w14:textId="77777777" w:rsidTr="00414892">
        <w:tc>
          <w:tcPr>
            <w:tcW w:w="841" w:type="dxa"/>
          </w:tcPr>
          <w:p w14:paraId="64E4340C" w14:textId="2B8B975F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B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2" w:type="dxa"/>
          </w:tcPr>
          <w:p w14:paraId="21AD8FE5" w14:textId="77777777" w:rsidR="0098779B" w:rsidRPr="0077572E" w:rsidRDefault="0098779B" w:rsidP="00B36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пейзаж</w:t>
            </w:r>
          </w:p>
        </w:tc>
        <w:tc>
          <w:tcPr>
            <w:tcW w:w="761" w:type="dxa"/>
            <w:vAlign w:val="center"/>
          </w:tcPr>
          <w:p w14:paraId="1A760E5F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14:paraId="3E12259C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59399601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14:paraId="113C9762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98779B" w:rsidRPr="0077572E" w14:paraId="522072FA" w14:textId="77777777" w:rsidTr="00414892">
        <w:tc>
          <w:tcPr>
            <w:tcW w:w="841" w:type="dxa"/>
          </w:tcPr>
          <w:p w14:paraId="70B702F6" w14:textId="253ADF38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B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2" w:type="dxa"/>
          </w:tcPr>
          <w:p w14:paraId="37F996BF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</w:tc>
        <w:tc>
          <w:tcPr>
            <w:tcW w:w="761" w:type="dxa"/>
            <w:vAlign w:val="center"/>
          </w:tcPr>
          <w:p w14:paraId="7D18EF21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14:paraId="409ACBB6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0D85CF60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14:paraId="61714993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98779B" w:rsidRPr="0077572E" w14:paraId="022727D5" w14:textId="77777777" w:rsidTr="00414892">
        <w:tc>
          <w:tcPr>
            <w:tcW w:w="841" w:type="dxa"/>
          </w:tcPr>
          <w:p w14:paraId="41E7D436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12" w:type="dxa"/>
          </w:tcPr>
          <w:p w14:paraId="75C4EAF7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</w:tc>
        <w:tc>
          <w:tcPr>
            <w:tcW w:w="761" w:type="dxa"/>
            <w:vAlign w:val="center"/>
          </w:tcPr>
          <w:p w14:paraId="1E76ED49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14:paraId="5379BE31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0082523E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14:paraId="2299D257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98779B" w:rsidRPr="0077572E" w14:paraId="764F9658" w14:textId="77777777" w:rsidTr="00414892">
        <w:tc>
          <w:tcPr>
            <w:tcW w:w="841" w:type="dxa"/>
            <w:shd w:val="clear" w:color="auto" w:fill="FFE599" w:themeFill="accent4" w:themeFillTint="66"/>
          </w:tcPr>
          <w:p w14:paraId="332FB54A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2" w:type="dxa"/>
            <w:shd w:val="clear" w:color="auto" w:fill="FFE599" w:themeFill="accent4" w:themeFillTint="66"/>
          </w:tcPr>
          <w:p w14:paraId="484A9BBC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E599" w:themeFill="accent4" w:themeFillTint="66"/>
            <w:vAlign w:val="center"/>
          </w:tcPr>
          <w:p w14:paraId="714544D6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FE599" w:themeFill="accent4" w:themeFillTint="66"/>
            <w:vAlign w:val="center"/>
          </w:tcPr>
          <w:p w14:paraId="096EBD7B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E599" w:themeFill="accent4" w:themeFillTint="66"/>
            <w:vAlign w:val="center"/>
          </w:tcPr>
          <w:p w14:paraId="7867D559" w14:textId="77777777" w:rsidR="0098779B" w:rsidRPr="0077572E" w:rsidRDefault="0098779B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FFE599" w:themeFill="accent4" w:themeFillTint="66"/>
          </w:tcPr>
          <w:p w14:paraId="4270A3FA" w14:textId="77777777" w:rsidR="0098779B" w:rsidRPr="0077572E" w:rsidRDefault="0098779B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ED" w:rsidRPr="0077572E" w14:paraId="64488ED7" w14:textId="77777777" w:rsidTr="00414892">
        <w:tc>
          <w:tcPr>
            <w:tcW w:w="841" w:type="dxa"/>
            <w:shd w:val="clear" w:color="auto" w:fill="FFE599" w:themeFill="accent4" w:themeFillTint="66"/>
          </w:tcPr>
          <w:p w14:paraId="667D75EB" w14:textId="77777777" w:rsidR="002404ED" w:rsidRDefault="002404ED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p w14:paraId="7621B56C" w14:textId="77777777" w:rsidR="002404ED" w:rsidRPr="0077572E" w:rsidRDefault="002404ED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E599" w:themeFill="accent4" w:themeFillTint="66"/>
            <w:vAlign w:val="center"/>
          </w:tcPr>
          <w:p w14:paraId="0639F682" w14:textId="77777777" w:rsidR="002404ED" w:rsidRPr="0077572E" w:rsidRDefault="002404ED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FFE599" w:themeFill="accent4" w:themeFillTint="66"/>
            <w:vAlign w:val="center"/>
          </w:tcPr>
          <w:p w14:paraId="78B29FE1" w14:textId="77777777" w:rsidR="002404ED" w:rsidRPr="0077572E" w:rsidRDefault="002404ED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E599" w:themeFill="accent4" w:themeFillTint="66"/>
            <w:vAlign w:val="center"/>
          </w:tcPr>
          <w:p w14:paraId="77AC85F4" w14:textId="77777777" w:rsidR="002404ED" w:rsidRPr="0077572E" w:rsidRDefault="002404ED" w:rsidP="005B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FFE599" w:themeFill="accent4" w:themeFillTint="66"/>
          </w:tcPr>
          <w:p w14:paraId="309BCE5D" w14:textId="77777777" w:rsidR="002404ED" w:rsidRPr="0077572E" w:rsidRDefault="002404ED" w:rsidP="00B36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48" w:rsidRPr="0077572E" w14:paraId="07A06004" w14:textId="77777777" w:rsidTr="00414892">
        <w:tc>
          <w:tcPr>
            <w:tcW w:w="4353" w:type="dxa"/>
            <w:gridSpan w:val="2"/>
            <w:shd w:val="clear" w:color="auto" w:fill="auto"/>
          </w:tcPr>
          <w:p w14:paraId="636DE849" w14:textId="5E923AAA" w:rsidR="002B1C48" w:rsidRPr="00E15F40" w:rsidRDefault="002B1C48" w:rsidP="005B12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5B12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751163" w14:textId="7C20CBF4" w:rsidR="002B1C48" w:rsidRPr="00E15F40" w:rsidRDefault="00E15F40" w:rsidP="005B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4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828C6C6" w14:textId="752A85DF" w:rsidR="002B1C48" w:rsidRPr="00E15F40" w:rsidRDefault="00E15F40" w:rsidP="005B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F5E8287" w14:textId="1872FF2C" w:rsidR="002B1C48" w:rsidRPr="00E15F40" w:rsidRDefault="00E15F40" w:rsidP="005B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40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682" w:type="dxa"/>
            <w:shd w:val="clear" w:color="auto" w:fill="auto"/>
          </w:tcPr>
          <w:p w14:paraId="47C264C3" w14:textId="77777777" w:rsidR="002B1C48" w:rsidRPr="00E15F40" w:rsidRDefault="002B1C48" w:rsidP="00B36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901E65" w14:textId="77777777" w:rsidR="0098779B" w:rsidRDefault="0098779B" w:rsidP="0098779B">
      <w:pPr>
        <w:rPr>
          <w:rFonts w:ascii="Times New Roman" w:hAnsi="Times New Roman" w:cs="Times New Roman"/>
          <w:sz w:val="28"/>
          <w:szCs w:val="28"/>
        </w:rPr>
      </w:pPr>
    </w:p>
    <w:p w14:paraId="69EAD138" w14:textId="77777777" w:rsidR="0098779B" w:rsidRPr="0094662B" w:rsidRDefault="0098779B" w:rsidP="006367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662B">
        <w:rPr>
          <w:rFonts w:ascii="Times New Roman" w:hAnsi="Times New Roman" w:cs="Times New Roman"/>
          <w:b/>
          <w:sz w:val="28"/>
          <w:szCs w:val="28"/>
        </w:rPr>
        <w:t>Раздел в содержании учебно</w:t>
      </w:r>
      <w:r>
        <w:rPr>
          <w:rFonts w:ascii="Times New Roman" w:hAnsi="Times New Roman" w:cs="Times New Roman"/>
          <w:b/>
          <w:sz w:val="28"/>
          <w:szCs w:val="28"/>
        </w:rPr>
        <w:t>-тематическо</w:t>
      </w:r>
      <w:r w:rsidRPr="0094662B">
        <w:rPr>
          <w:rFonts w:ascii="Times New Roman" w:hAnsi="Times New Roman" w:cs="Times New Roman"/>
          <w:b/>
          <w:sz w:val="28"/>
          <w:szCs w:val="28"/>
        </w:rPr>
        <w:t>го плана:</w:t>
      </w:r>
    </w:p>
    <w:p w14:paraId="70694AF3" w14:textId="77777777" w:rsidR="0098779B" w:rsidRPr="001D30D4" w:rsidRDefault="0098779B" w:rsidP="006367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30D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D30D4">
        <w:rPr>
          <w:rFonts w:ascii="Times New Roman" w:hAnsi="Times New Roman" w:cs="Times New Roman"/>
          <w:b/>
          <w:bCs/>
          <w:sz w:val="28"/>
          <w:szCs w:val="28"/>
        </w:rPr>
        <w:t>Пейзаж</w:t>
      </w:r>
    </w:p>
    <w:p w14:paraId="126D44EA" w14:textId="77777777" w:rsidR="0098779B" w:rsidRPr="007826C8" w:rsidRDefault="0098779B" w:rsidP="00BB0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sz w:val="28"/>
          <w:szCs w:val="28"/>
        </w:rPr>
        <w:t>2.1. Основы пейзажной живописи</w:t>
      </w:r>
    </w:p>
    <w:p w14:paraId="04F98992" w14:textId="053459D0" w:rsidR="0098779B" w:rsidRPr="007826C8" w:rsidRDefault="0098779B" w:rsidP="00BB0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sz w:val="28"/>
          <w:szCs w:val="28"/>
        </w:rPr>
        <w:t>Теория</w:t>
      </w:r>
      <w:r w:rsidR="00B519CE">
        <w:rPr>
          <w:rFonts w:ascii="Times New Roman" w:hAnsi="Times New Roman" w:cs="Times New Roman"/>
          <w:sz w:val="28"/>
          <w:szCs w:val="28"/>
        </w:rPr>
        <w:t>.</w:t>
      </w:r>
      <w:r w:rsidRPr="007826C8">
        <w:rPr>
          <w:rFonts w:ascii="Times New Roman" w:hAnsi="Times New Roman" w:cs="Times New Roman"/>
          <w:sz w:val="28"/>
          <w:szCs w:val="28"/>
        </w:rPr>
        <w:t xml:space="preserve"> Пейзаж – жанр живописи. История пейзажа. Мастера русского пейзажа И. Левитан, В. Поленов, А. Саврасов, Б. Кустодиев и др. Особенности композиции, сюжета, колористики.</w:t>
      </w:r>
      <w:r w:rsidRPr="007826C8">
        <w:rPr>
          <w:rFonts w:ascii="TimesNewRoman" w:hAnsi="TimesNewRoman" w:cs="TimesNewRoman"/>
          <w:sz w:val="28"/>
          <w:szCs w:val="28"/>
        </w:rPr>
        <w:t xml:space="preserve"> </w:t>
      </w:r>
      <w:r w:rsidRPr="007826C8">
        <w:rPr>
          <w:rFonts w:ascii="Times New Roman" w:hAnsi="Times New Roman" w:cs="Times New Roman"/>
          <w:sz w:val="28"/>
          <w:szCs w:val="28"/>
        </w:rPr>
        <w:t>Пейзаж в холодной или теплой гамме, контрасты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26C8">
        <w:rPr>
          <w:rFonts w:ascii="Times New Roman" w:hAnsi="Times New Roman" w:cs="Times New Roman"/>
          <w:sz w:val="28"/>
          <w:szCs w:val="28"/>
        </w:rPr>
        <w:t>Передний и задний план. Схемы линейной перспективы. Перспектива и восприятие. Живописные техники и приемы. Построение карандашом.</w:t>
      </w:r>
      <w:r w:rsidR="00C8307A">
        <w:rPr>
          <w:rFonts w:ascii="Times New Roman" w:hAnsi="Times New Roman" w:cs="Times New Roman"/>
          <w:sz w:val="28"/>
          <w:szCs w:val="28"/>
        </w:rPr>
        <w:t xml:space="preserve"> </w:t>
      </w:r>
      <w:r w:rsidR="00C8307A" w:rsidRPr="00C8307A">
        <w:rPr>
          <w:rFonts w:ascii="Times New Roman" w:hAnsi="Times New Roman" w:cs="Times New Roman"/>
          <w:sz w:val="28"/>
          <w:szCs w:val="28"/>
        </w:rPr>
        <w:t>Выставка как вид экспозиции. Основные понятия.</w:t>
      </w:r>
      <w:r w:rsidR="00C8307A">
        <w:rPr>
          <w:rFonts w:ascii="Times New Roman" w:hAnsi="Times New Roman" w:cs="Times New Roman"/>
          <w:sz w:val="28"/>
          <w:szCs w:val="28"/>
        </w:rPr>
        <w:t xml:space="preserve"> Правила подготовки работ к выставке.</w:t>
      </w:r>
    </w:p>
    <w:p w14:paraId="741F613B" w14:textId="214305A9" w:rsidR="0098779B" w:rsidRPr="002C6887" w:rsidRDefault="0098779B" w:rsidP="00BB0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iCs/>
          <w:sz w:val="28"/>
          <w:szCs w:val="28"/>
        </w:rPr>
        <w:t>Практика</w:t>
      </w:r>
      <w:r w:rsidR="00B519CE">
        <w:rPr>
          <w:rFonts w:ascii="Times New Roman" w:hAnsi="Times New Roman" w:cs="Times New Roman"/>
          <w:iCs/>
          <w:sz w:val="28"/>
          <w:szCs w:val="28"/>
        </w:rPr>
        <w:t>.</w:t>
      </w:r>
      <w:r w:rsidRPr="00782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Эскиз</w:t>
      </w:r>
      <w:r w:rsidRPr="007826C8">
        <w:rPr>
          <w:rFonts w:ascii="Times New Roman" w:hAnsi="Times New Roman" w:cs="Times New Roman"/>
          <w:sz w:val="28"/>
          <w:szCs w:val="28"/>
        </w:rPr>
        <w:t xml:space="preserve"> пейзажа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26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26C8">
        <w:rPr>
          <w:rFonts w:ascii="Times New Roman" w:hAnsi="Times New Roman" w:cs="Times New Roman"/>
          <w:sz w:val="28"/>
          <w:szCs w:val="28"/>
        </w:rPr>
        <w:t>Пейзаж из окна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26C8">
        <w:rPr>
          <w:rFonts w:ascii="Times New Roman" w:hAnsi="Times New Roman" w:cs="Times New Roman"/>
          <w:sz w:val="28"/>
          <w:szCs w:val="28"/>
        </w:rPr>
        <w:t xml:space="preserve"> (графика).</w:t>
      </w:r>
      <w:r>
        <w:rPr>
          <w:rFonts w:ascii="Times New Roman" w:hAnsi="Times New Roman" w:cs="Times New Roman"/>
          <w:sz w:val="28"/>
          <w:szCs w:val="28"/>
        </w:rPr>
        <w:t xml:space="preserve"> Пейзаж в избранной технике. Оформление работы к выставке.</w:t>
      </w:r>
      <w:r w:rsidRPr="002C68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6887">
        <w:rPr>
          <w:rFonts w:ascii="Times New Roman" w:hAnsi="Times New Roman" w:cs="Times New Roman"/>
          <w:sz w:val="28"/>
          <w:szCs w:val="28"/>
        </w:rPr>
        <w:t>Оформление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2014D" w14:textId="77777777" w:rsidR="0098779B" w:rsidRPr="007826C8" w:rsidRDefault="0098779B" w:rsidP="00BB0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sz w:val="28"/>
          <w:szCs w:val="28"/>
        </w:rPr>
        <w:t>2.2. Осенний пейзаж</w:t>
      </w:r>
    </w:p>
    <w:p w14:paraId="6358E453" w14:textId="51254134" w:rsidR="0098779B" w:rsidRPr="007826C8" w:rsidRDefault="001F02F8" w:rsidP="00BB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sz w:val="28"/>
          <w:szCs w:val="28"/>
        </w:rPr>
        <w:t>Теория</w:t>
      </w:r>
      <w:r w:rsidR="00B519CE">
        <w:rPr>
          <w:rFonts w:ascii="Times New Roman" w:hAnsi="Times New Roman" w:cs="Times New Roman"/>
          <w:sz w:val="28"/>
          <w:szCs w:val="28"/>
        </w:rPr>
        <w:t>.</w:t>
      </w:r>
      <w:r w:rsidRPr="007826C8">
        <w:rPr>
          <w:rFonts w:ascii="Times New Roman" w:hAnsi="Times New Roman" w:cs="Times New Roman"/>
          <w:sz w:val="28"/>
          <w:szCs w:val="28"/>
        </w:rPr>
        <w:t xml:space="preserve"> </w:t>
      </w:r>
      <w:r w:rsidR="0098779B" w:rsidRPr="007826C8">
        <w:rPr>
          <w:rFonts w:ascii="Times New Roman" w:hAnsi="Times New Roman" w:cs="Times New Roman"/>
          <w:sz w:val="28"/>
          <w:szCs w:val="28"/>
        </w:rPr>
        <w:t xml:space="preserve">Пейзажи русских мастеров, живопись, колористка, образы. </w:t>
      </w:r>
      <w:r w:rsidR="0098779B" w:rsidRPr="007826C8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Образ осени в картинах русских художников: К. Коровин </w:t>
      </w:r>
      <w:r w:rsidR="0098779B" w:rsidRPr="007826C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«Осень»</w:t>
      </w:r>
      <w:r w:rsidR="0098779B" w:rsidRPr="007826C8">
        <w:rPr>
          <w:rFonts w:ascii="Times New Roman" w:hAnsi="Times New Roman" w:cs="Times New Roman"/>
          <w:sz w:val="28"/>
          <w:szCs w:val="28"/>
        </w:rPr>
        <w:t xml:space="preserve">, И. Бродский «Опавшие листья», Г. Мясоедов «Осеннее утро», осенние пейзажи И. Левитана. </w:t>
      </w:r>
      <w:r w:rsidR="0098779B" w:rsidRPr="007826C8">
        <w:rPr>
          <w:rFonts w:ascii="Times New Roman" w:hAnsi="Times New Roman" w:cs="Times New Roman"/>
          <w:bCs/>
          <w:sz w:val="28"/>
          <w:szCs w:val="28"/>
        </w:rPr>
        <w:t xml:space="preserve">Техника «по сырому» + </w:t>
      </w:r>
      <w:r w:rsidR="00C643C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98779B" w:rsidRPr="007826C8">
        <w:rPr>
          <w:rFonts w:ascii="Times New Roman" w:hAnsi="Times New Roman" w:cs="Times New Roman"/>
          <w:bCs/>
          <w:sz w:val="28"/>
          <w:szCs w:val="28"/>
        </w:rPr>
        <w:t>набрызг</w:t>
      </w:r>
      <w:proofErr w:type="spellEnd"/>
      <w:r w:rsidR="00C643CE">
        <w:rPr>
          <w:rFonts w:ascii="Times New Roman" w:hAnsi="Times New Roman" w:cs="Times New Roman"/>
          <w:bCs/>
          <w:sz w:val="28"/>
          <w:szCs w:val="28"/>
        </w:rPr>
        <w:t>»</w:t>
      </w:r>
      <w:r w:rsidR="0098779B" w:rsidRPr="007826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3C4002" w14:textId="1E0D4CE7" w:rsidR="0098779B" w:rsidRPr="007826C8" w:rsidRDefault="0098779B" w:rsidP="00BB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iCs/>
          <w:sz w:val="28"/>
          <w:szCs w:val="28"/>
        </w:rPr>
        <w:t>Практика</w:t>
      </w:r>
      <w:r w:rsidR="00B519CE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896">
        <w:rPr>
          <w:rFonts w:ascii="Times New Roman" w:hAnsi="Times New Roman" w:cs="Times New Roman"/>
          <w:iCs/>
          <w:sz w:val="28"/>
          <w:szCs w:val="28"/>
        </w:rPr>
        <w:t>Освоение техники.</w:t>
      </w:r>
      <w:r w:rsidRPr="007826C8">
        <w:rPr>
          <w:rFonts w:ascii="Times New Roman" w:hAnsi="Times New Roman" w:cs="Times New Roman"/>
          <w:sz w:val="28"/>
          <w:szCs w:val="28"/>
        </w:rPr>
        <w:t xml:space="preserve"> Плен</w:t>
      </w:r>
      <w:r w:rsidR="00414892">
        <w:rPr>
          <w:rFonts w:ascii="Times New Roman" w:hAnsi="Times New Roman" w:cs="Times New Roman"/>
          <w:sz w:val="28"/>
          <w:szCs w:val="28"/>
        </w:rPr>
        <w:t>э</w:t>
      </w:r>
      <w:r w:rsidRPr="007826C8">
        <w:rPr>
          <w:rFonts w:ascii="Times New Roman" w:hAnsi="Times New Roman" w:cs="Times New Roman"/>
          <w:sz w:val="28"/>
          <w:szCs w:val="28"/>
        </w:rPr>
        <w:t>р</w:t>
      </w:r>
      <w:r w:rsidR="00BB0A03">
        <w:rPr>
          <w:rFonts w:ascii="Times New Roman" w:hAnsi="Times New Roman" w:cs="Times New Roman"/>
          <w:sz w:val="28"/>
          <w:szCs w:val="28"/>
        </w:rPr>
        <w:t>.</w:t>
      </w:r>
      <w:r w:rsidRPr="007826C8">
        <w:rPr>
          <w:rFonts w:ascii="Times New Roman" w:hAnsi="Times New Roman" w:cs="Times New Roman"/>
          <w:sz w:val="28"/>
          <w:szCs w:val="28"/>
        </w:rPr>
        <w:t xml:space="preserve"> Осенний пейзаж (акварель)</w:t>
      </w:r>
      <w:r w:rsidR="00BB0A03">
        <w:rPr>
          <w:rFonts w:ascii="Times New Roman" w:hAnsi="Times New Roman" w:cs="Times New Roman"/>
          <w:sz w:val="28"/>
          <w:szCs w:val="28"/>
        </w:rPr>
        <w:t>.</w:t>
      </w:r>
    </w:p>
    <w:p w14:paraId="7670703A" w14:textId="77777777" w:rsidR="0098779B" w:rsidRPr="007826C8" w:rsidRDefault="0098779B" w:rsidP="00BB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sz w:val="28"/>
          <w:szCs w:val="28"/>
        </w:rPr>
        <w:t>2.3. Зимний пейзаж</w:t>
      </w:r>
    </w:p>
    <w:p w14:paraId="528E69AA" w14:textId="19CA43ED" w:rsidR="0098779B" w:rsidRPr="007826C8" w:rsidRDefault="001F02F8" w:rsidP="00BB0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sz w:val="28"/>
          <w:szCs w:val="28"/>
        </w:rPr>
        <w:t>Теория</w:t>
      </w:r>
      <w:r w:rsidR="00B519CE">
        <w:rPr>
          <w:rFonts w:ascii="Times New Roman" w:hAnsi="Times New Roman" w:cs="Times New Roman"/>
          <w:sz w:val="28"/>
          <w:szCs w:val="28"/>
        </w:rPr>
        <w:t>.</w:t>
      </w:r>
      <w:r w:rsidRPr="007826C8">
        <w:rPr>
          <w:rFonts w:ascii="Times New Roman" w:hAnsi="Times New Roman" w:cs="Times New Roman"/>
          <w:sz w:val="28"/>
          <w:szCs w:val="28"/>
        </w:rPr>
        <w:t xml:space="preserve"> </w:t>
      </w:r>
      <w:r w:rsidR="0098779B" w:rsidRPr="007826C8">
        <w:rPr>
          <w:rFonts w:ascii="Times New Roman" w:hAnsi="Times New Roman" w:cs="Times New Roman"/>
          <w:sz w:val="28"/>
          <w:szCs w:val="28"/>
        </w:rPr>
        <w:t xml:space="preserve">Зима в пейзажах русских мастеров. Б. Кустодиев «Зима», </w:t>
      </w:r>
      <w:r w:rsidR="00D97691">
        <w:rPr>
          <w:rFonts w:ascii="Times New Roman" w:hAnsi="Times New Roman" w:cs="Times New Roman"/>
          <w:sz w:val="28"/>
          <w:szCs w:val="28"/>
        </w:rPr>
        <w:br/>
      </w:r>
      <w:r w:rsidR="0098779B" w:rsidRPr="007826C8">
        <w:rPr>
          <w:rFonts w:ascii="Times New Roman" w:hAnsi="Times New Roman" w:cs="Times New Roman"/>
          <w:sz w:val="28"/>
          <w:szCs w:val="28"/>
        </w:rPr>
        <w:t>И.</w:t>
      </w:r>
      <w:r w:rsidR="00D97691">
        <w:rPr>
          <w:rFonts w:ascii="Times New Roman" w:hAnsi="Times New Roman" w:cs="Times New Roman"/>
          <w:sz w:val="28"/>
          <w:szCs w:val="28"/>
        </w:rPr>
        <w:t xml:space="preserve"> </w:t>
      </w:r>
      <w:r w:rsidR="0098779B" w:rsidRPr="007826C8">
        <w:rPr>
          <w:rFonts w:ascii="Times New Roman" w:hAnsi="Times New Roman" w:cs="Times New Roman"/>
          <w:sz w:val="28"/>
          <w:szCs w:val="28"/>
        </w:rPr>
        <w:t xml:space="preserve">Грабарь «Иней», А. Васнецов «Зимний сон (Зима)», А. Саврасов «Хижина </w:t>
      </w:r>
      <w:r w:rsidR="00D97691">
        <w:rPr>
          <w:rFonts w:ascii="Times New Roman" w:hAnsi="Times New Roman" w:cs="Times New Roman"/>
          <w:sz w:val="28"/>
          <w:szCs w:val="28"/>
        </w:rPr>
        <w:br/>
      </w:r>
      <w:r w:rsidR="0098779B" w:rsidRPr="007826C8">
        <w:rPr>
          <w:rFonts w:ascii="Times New Roman" w:hAnsi="Times New Roman" w:cs="Times New Roman"/>
          <w:sz w:val="28"/>
          <w:szCs w:val="28"/>
        </w:rPr>
        <w:t>в зимнем лесу». Изучение техники «</w:t>
      </w:r>
      <w:proofErr w:type="spellStart"/>
      <w:r w:rsidR="0098779B" w:rsidRPr="007826C8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98779B" w:rsidRPr="007826C8">
        <w:rPr>
          <w:rFonts w:ascii="Times New Roman" w:hAnsi="Times New Roman" w:cs="Times New Roman"/>
          <w:sz w:val="28"/>
          <w:szCs w:val="28"/>
        </w:rPr>
        <w:t>». Графические техники и приёмы. Понятия об основных выразительных средствах графики: точка, штрих, линия, пятно.</w:t>
      </w:r>
    </w:p>
    <w:p w14:paraId="3C787DB1" w14:textId="33BD5316" w:rsidR="0098779B" w:rsidRPr="007826C8" w:rsidRDefault="0098779B" w:rsidP="00BB0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iCs/>
          <w:sz w:val="28"/>
          <w:szCs w:val="28"/>
        </w:rPr>
        <w:lastRenderedPageBreak/>
        <w:t>Практика</w:t>
      </w:r>
      <w:r w:rsidR="00B519CE">
        <w:rPr>
          <w:rFonts w:ascii="Times New Roman" w:hAnsi="Times New Roman" w:cs="Times New Roman"/>
          <w:iCs/>
          <w:sz w:val="28"/>
          <w:szCs w:val="28"/>
        </w:rPr>
        <w:t>.</w:t>
      </w:r>
      <w:r w:rsidRPr="007826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26C8">
        <w:rPr>
          <w:rFonts w:ascii="Times New Roman" w:hAnsi="Times New Roman" w:cs="Times New Roman"/>
          <w:sz w:val="28"/>
          <w:szCs w:val="28"/>
        </w:rPr>
        <w:t>Выполнение графических пейзажных работ в технике «</w:t>
      </w:r>
      <w:proofErr w:type="spellStart"/>
      <w:r w:rsidRPr="007826C8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Pr="007826C8">
        <w:rPr>
          <w:rFonts w:ascii="Times New Roman" w:hAnsi="Times New Roman" w:cs="Times New Roman"/>
          <w:sz w:val="28"/>
          <w:szCs w:val="28"/>
        </w:rPr>
        <w:t>» основными выразительными средствами графики: штрих, линия, точка, пятно.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C8">
        <w:rPr>
          <w:rFonts w:ascii="Times New Roman" w:hAnsi="Times New Roman" w:cs="Times New Roman"/>
          <w:sz w:val="28"/>
          <w:szCs w:val="28"/>
        </w:rPr>
        <w:t>Зимний пейзаж</w:t>
      </w:r>
    </w:p>
    <w:p w14:paraId="757ACE75" w14:textId="77777777" w:rsidR="0098779B" w:rsidRPr="007826C8" w:rsidRDefault="0098779B" w:rsidP="00BB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sz w:val="28"/>
          <w:szCs w:val="28"/>
        </w:rPr>
        <w:t>2.4. Весенний пейзаж</w:t>
      </w:r>
    </w:p>
    <w:p w14:paraId="034F5292" w14:textId="248D060F" w:rsidR="0098779B" w:rsidRPr="00FD11B0" w:rsidRDefault="0098779B" w:rsidP="00BB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B0">
        <w:rPr>
          <w:rFonts w:ascii="Times New Roman" w:hAnsi="Times New Roman" w:cs="Times New Roman"/>
          <w:sz w:val="28"/>
          <w:szCs w:val="28"/>
        </w:rPr>
        <w:t>Теория</w:t>
      </w:r>
      <w:r w:rsidR="00B519CE">
        <w:rPr>
          <w:rFonts w:ascii="Times New Roman" w:hAnsi="Times New Roman" w:cs="Times New Roman"/>
          <w:sz w:val="28"/>
          <w:szCs w:val="28"/>
        </w:rPr>
        <w:t>.</w:t>
      </w:r>
      <w:r w:rsidRPr="00FD11B0">
        <w:rPr>
          <w:rFonts w:ascii="Times New Roman" w:hAnsi="Times New Roman" w:cs="Times New Roman"/>
          <w:sz w:val="28"/>
          <w:szCs w:val="28"/>
        </w:rPr>
        <w:t xml:space="preserve"> </w:t>
      </w:r>
      <w:r w:rsidR="000517FD" w:rsidRPr="00FD11B0">
        <w:rPr>
          <w:rFonts w:ascii="Times New Roman" w:hAnsi="Times New Roman" w:cs="Times New Roman"/>
          <w:sz w:val="28"/>
          <w:szCs w:val="28"/>
        </w:rPr>
        <w:t>Понятия «воздушная и линейная перспектива». Колористика. Пейзаж в холодной или теплой гамме, контрасты.</w:t>
      </w:r>
      <w:r w:rsidR="000517FD">
        <w:rPr>
          <w:rFonts w:ascii="Times New Roman" w:hAnsi="Times New Roman" w:cs="Times New Roman"/>
          <w:sz w:val="28"/>
          <w:szCs w:val="28"/>
        </w:rPr>
        <w:t xml:space="preserve"> </w:t>
      </w:r>
      <w:r w:rsidRPr="00FD11B0">
        <w:rPr>
          <w:rFonts w:ascii="Times New Roman" w:hAnsi="Times New Roman" w:cs="Times New Roman"/>
          <w:sz w:val="28"/>
          <w:szCs w:val="28"/>
        </w:rPr>
        <w:t xml:space="preserve">Весенние пейзажи русских мастеров. Л. Бродская «Апрель», Е. Синёв «Первые проталины», И. Левитан. Картина «Март». </w:t>
      </w:r>
    </w:p>
    <w:p w14:paraId="151F6C74" w14:textId="7CAAEC86" w:rsidR="0098779B" w:rsidRDefault="0098779B" w:rsidP="00BB0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C8">
        <w:rPr>
          <w:rFonts w:ascii="Times New Roman" w:hAnsi="Times New Roman" w:cs="Times New Roman"/>
          <w:iCs/>
          <w:sz w:val="28"/>
          <w:szCs w:val="28"/>
        </w:rPr>
        <w:t>Практика</w:t>
      </w:r>
      <w:r w:rsidR="00B519CE">
        <w:rPr>
          <w:rFonts w:ascii="Times New Roman" w:hAnsi="Times New Roman" w:cs="Times New Roman"/>
          <w:iCs/>
          <w:sz w:val="28"/>
          <w:szCs w:val="28"/>
        </w:rPr>
        <w:t>.</w:t>
      </w:r>
      <w:r w:rsidRPr="00674EFA">
        <w:rPr>
          <w:rFonts w:ascii="Times New Roman" w:hAnsi="Times New Roman" w:cs="Times New Roman"/>
          <w:sz w:val="28"/>
          <w:szCs w:val="28"/>
        </w:rPr>
        <w:t xml:space="preserve"> Весенний пейзаж</w:t>
      </w:r>
      <w:r w:rsidR="00B519CE">
        <w:rPr>
          <w:rFonts w:ascii="Times New Roman" w:hAnsi="Times New Roman" w:cs="Times New Roman"/>
          <w:sz w:val="28"/>
          <w:szCs w:val="28"/>
        </w:rPr>
        <w:t xml:space="preserve"> </w:t>
      </w:r>
      <w:r w:rsidRPr="00674E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карандаш, </w:t>
      </w:r>
      <w:r w:rsidRPr="00674EFA">
        <w:rPr>
          <w:rFonts w:ascii="Times New Roman" w:hAnsi="Times New Roman" w:cs="Times New Roman"/>
          <w:sz w:val="28"/>
          <w:szCs w:val="28"/>
        </w:rPr>
        <w:t>акварель</w:t>
      </w:r>
      <w:r>
        <w:rPr>
          <w:rFonts w:ascii="Times New Roman" w:hAnsi="Times New Roman" w:cs="Times New Roman"/>
          <w:sz w:val="28"/>
          <w:szCs w:val="28"/>
        </w:rPr>
        <w:t>, гуашь</w:t>
      </w:r>
      <w:r w:rsidRPr="00674EFA">
        <w:rPr>
          <w:rFonts w:ascii="Times New Roman" w:hAnsi="Times New Roman" w:cs="Times New Roman"/>
          <w:sz w:val="28"/>
          <w:szCs w:val="28"/>
        </w:rPr>
        <w:t>).</w:t>
      </w:r>
    </w:p>
    <w:p w14:paraId="71906792" w14:textId="77777777" w:rsidR="0098779B" w:rsidRDefault="0098779B" w:rsidP="00987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23D2E" w14:textId="2BF3FC72" w:rsidR="0098779B" w:rsidRPr="0094662B" w:rsidRDefault="0098779B" w:rsidP="00987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62B">
        <w:rPr>
          <w:rFonts w:ascii="Times New Roman" w:hAnsi="Times New Roman" w:cs="Times New Roman"/>
          <w:b/>
          <w:sz w:val="28"/>
          <w:szCs w:val="28"/>
        </w:rPr>
        <w:t>Распределение тем</w:t>
      </w:r>
      <w:r w:rsidR="00664D97">
        <w:rPr>
          <w:rFonts w:ascii="Times New Roman" w:hAnsi="Times New Roman" w:cs="Times New Roman"/>
          <w:b/>
          <w:sz w:val="28"/>
          <w:szCs w:val="28"/>
        </w:rPr>
        <w:t xml:space="preserve"> и содержания</w:t>
      </w:r>
      <w:r w:rsidRPr="0094662B">
        <w:rPr>
          <w:rFonts w:ascii="Times New Roman" w:hAnsi="Times New Roman" w:cs="Times New Roman"/>
          <w:b/>
          <w:sz w:val="28"/>
          <w:szCs w:val="28"/>
        </w:rPr>
        <w:t xml:space="preserve"> раздела в календарном плане:</w:t>
      </w:r>
    </w:p>
    <w:p w14:paraId="4151F257" w14:textId="77777777" w:rsidR="0098779B" w:rsidRPr="00664D97" w:rsidRDefault="0098779B" w:rsidP="00987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1109"/>
        <w:gridCol w:w="737"/>
        <w:gridCol w:w="1399"/>
        <w:gridCol w:w="1097"/>
        <w:gridCol w:w="5576"/>
      </w:tblGrid>
      <w:tr w:rsidR="00DE1347" w:rsidRPr="00664D97" w14:paraId="002E9B77" w14:textId="2B61223B" w:rsidTr="00414892">
        <w:tc>
          <w:tcPr>
            <w:tcW w:w="1109" w:type="dxa"/>
            <w:vAlign w:val="center"/>
          </w:tcPr>
          <w:p w14:paraId="7FCACB45" w14:textId="29048701" w:rsidR="000813DE" w:rsidRPr="00664D97" w:rsidRDefault="000813DE" w:rsidP="0041489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37" w:type="dxa"/>
            <w:vAlign w:val="center"/>
          </w:tcPr>
          <w:p w14:paraId="21E503D7" w14:textId="2DBBFF5D" w:rsidR="000813DE" w:rsidRPr="00664D97" w:rsidRDefault="000813DE" w:rsidP="0041489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№ темы</w:t>
            </w:r>
          </w:p>
        </w:tc>
        <w:tc>
          <w:tcPr>
            <w:tcW w:w="1399" w:type="dxa"/>
            <w:vAlign w:val="center"/>
          </w:tcPr>
          <w:p w14:paraId="69D106A0" w14:textId="77777777" w:rsidR="000813DE" w:rsidRPr="00664D97" w:rsidRDefault="000813DE" w:rsidP="0041489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097" w:type="dxa"/>
            <w:vAlign w:val="center"/>
          </w:tcPr>
          <w:p w14:paraId="12F818D2" w14:textId="33C38BEE" w:rsidR="000813DE" w:rsidRPr="00664D97" w:rsidRDefault="000813DE" w:rsidP="0041489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Теория/ практика</w:t>
            </w:r>
          </w:p>
        </w:tc>
        <w:tc>
          <w:tcPr>
            <w:tcW w:w="5576" w:type="dxa"/>
            <w:vAlign w:val="center"/>
          </w:tcPr>
          <w:p w14:paraId="486B04E7" w14:textId="51B6EF98" w:rsidR="000813DE" w:rsidRPr="00664D97" w:rsidRDefault="000813DE" w:rsidP="0041489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</w:tr>
      <w:tr w:rsidR="00DE1347" w:rsidRPr="00664D97" w14:paraId="3033DE75" w14:textId="4CA7F918" w:rsidTr="000F75EA">
        <w:tc>
          <w:tcPr>
            <w:tcW w:w="1109" w:type="dxa"/>
            <w:shd w:val="clear" w:color="auto" w:fill="FFE599" w:themeFill="accent4" w:themeFillTint="66"/>
          </w:tcPr>
          <w:p w14:paraId="170ECB45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2D98E1E6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5D1EEF81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06D707B3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630BEC20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1347" w:rsidRPr="00664D97" w14:paraId="1830CCBD" w14:textId="5B6E82BB" w:rsidTr="000F75EA">
        <w:tc>
          <w:tcPr>
            <w:tcW w:w="1109" w:type="dxa"/>
            <w:shd w:val="clear" w:color="auto" w:fill="FFE599" w:themeFill="accent4" w:themeFillTint="66"/>
          </w:tcPr>
          <w:p w14:paraId="50E9F457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3A4F832D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17681976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0FA57B9E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399A2A7B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1347" w:rsidRPr="00664D97" w14:paraId="7419FCFC" w14:textId="6A5C95C2" w:rsidTr="000F75EA">
        <w:tc>
          <w:tcPr>
            <w:tcW w:w="1109" w:type="dxa"/>
          </w:tcPr>
          <w:p w14:paraId="232B2BE1" w14:textId="298D2309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12.09.24</w:t>
            </w:r>
          </w:p>
        </w:tc>
        <w:tc>
          <w:tcPr>
            <w:tcW w:w="737" w:type="dxa"/>
          </w:tcPr>
          <w:p w14:paraId="4A3F1993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99" w:type="dxa"/>
          </w:tcPr>
          <w:p w14:paraId="71C4F723" w14:textId="77777777" w:rsidR="000813DE" w:rsidRPr="00664D97" w:rsidRDefault="000813DE" w:rsidP="00B360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Основы пейзажной живописи</w:t>
            </w:r>
          </w:p>
        </w:tc>
        <w:tc>
          <w:tcPr>
            <w:tcW w:w="1097" w:type="dxa"/>
          </w:tcPr>
          <w:p w14:paraId="2C49F8A5" w14:textId="624A22C1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576" w:type="dxa"/>
          </w:tcPr>
          <w:p w14:paraId="06544DE2" w14:textId="4FA243DC" w:rsidR="000813DE" w:rsidRPr="00664D97" w:rsidRDefault="000813DE" w:rsidP="00B3607A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Пейзаж – жанр живописи. История пейзажа. Мастера русского пейзажа И. Левитан, В. Поленов, А. Саврасов, Б. Кустодиев </w:t>
            </w:r>
            <w:r w:rsidR="004148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и др. Построение карандашом.</w:t>
            </w:r>
          </w:p>
          <w:p w14:paraId="7CEA34F3" w14:textId="3632579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Эскиз пейзажа</w:t>
            </w:r>
            <w:r w:rsidRPr="00664D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E1347" w:rsidRPr="00664D97" w14:paraId="09BA07BE" w14:textId="3FFE49AF" w:rsidTr="000F75EA">
        <w:tc>
          <w:tcPr>
            <w:tcW w:w="1109" w:type="dxa"/>
          </w:tcPr>
          <w:p w14:paraId="240B3587" w14:textId="2685D62E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17.09.24</w:t>
            </w:r>
          </w:p>
        </w:tc>
        <w:tc>
          <w:tcPr>
            <w:tcW w:w="737" w:type="dxa"/>
          </w:tcPr>
          <w:p w14:paraId="5D1137C2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99" w:type="dxa"/>
          </w:tcPr>
          <w:p w14:paraId="789504C2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Основы пейзажной живописи</w:t>
            </w:r>
          </w:p>
        </w:tc>
        <w:tc>
          <w:tcPr>
            <w:tcW w:w="1097" w:type="dxa"/>
          </w:tcPr>
          <w:p w14:paraId="07E48D47" w14:textId="7B3ADA13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576" w:type="dxa"/>
          </w:tcPr>
          <w:p w14:paraId="2760ECA5" w14:textId="170BAE81" w:rsidR="000813DE" w:rsidRPr="00664D97" w:rsidRDefault="000813DE" w:rsidP="00B3607A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композиции, сюжета, колористики.</w:t>
            </w:r>
            <w:r w:rsidRPr="00664D97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Пейзаж </w:t>
            </w:r>
            <w:r w:rsidR="004148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в холодной или теплой гамме, контрасты. Передний и задний план. Схемы линейной перспективы. Перспектива </w:t>
            </w:r>
            <w:r w:rsidR="004148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и восприятие. Живописные техники и приемы. </w:t>
            </w:r>
          </w:p>
          <w:p w14:paraId="195D9EB6" w14:textId="7306FFA1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Пейзаж из окна (графика)</w:t>
            </w:r>
          </w:p>
        </w:tc>
      </w:tr>
      <w:tr w:rsidR="00DE1347" w:rsidRPr="00664D97" w14:paraId="45E2F2FC" w14:textId="379E6151" w:rsidTr="000F75EA">
        <w:tc>
          <w:tcPr>
            <w:tcW w:w="1109" w:type="dxa"/>
          </w:tcPr>
          <w:p w14:paraId="40C7C8BC" w14:textId="7776683E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19.09.24</w:t>
            </w:r>
          </w:p>
        </w:tc>
        <w:tc>
          <w:tcPr>
            <w:tcW w:w="737" w:type="dxa"/>
          </w:tcPr>
          <w:p w14:paraId="4B6C9D6D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99" w:type="dxa"/>
          </w:tcPr>
          <w:p w14:paraId="20E0433B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Основы пейзажной живописи</w:t>
            </w:r>
          </w:p>
        </w:tc>
        <w:tc>
          <w:tcPr>
            <w:tcW w:w="1097" w:type="dxa"/>
          </w:tcPr>
          <w:p w14:paraId="567FDFBC" w14:textId="63B51D75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0/2</w:t>
            </w:r>
          </w:p>
        </w:tc>
        <w:tc>
          <w:tcPr>
            <w:tcW w:w="5576" w:type="dxa"/>
          </w:tcPr>
          <w:p w14:paraId="520838EA" w14:textId="6E89B813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Пейзаж из окна (графика)</w:t>
            </w:r>
          </w:p>
        </w:tc>
      </w:tr>
      <w:tr w:rsidR="00DE1347" w:rsidRPr="00664D97" w14:paraId="2C71AE1B" w14:textId="207C56B5" w:rsidTr="000F75EA">
        <w:tc>
          <w:tcPr>
            <w:tcW w:w="1109" w:type="dxa"/>
          </w:tcPr>
          <w:p w14:paraId="2E909746" w14:textId="148A01F2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24.09.24</w:t>
            </w:r>
          </w:p>
        </w:tc>
        <w:tc>
          <w:tcPr>
            <w:tcW w:w="737" w:type="dxa"/>
          </w:tcPr>
          <w:p w14:paraId="7C082E38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399" w:type="dxa"/>
          </w:tcPr>
          <w:p w14:paraId="60E219B8" w14:textId="77777777" w:rsidR="000813DE" w:rsidRPr="00664D97" w:rsidRDefault="000813DE" w:rsidP="00B360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Осенний пейзаж</w:t>
            </w:r>
          </w:p>
        </w:tc>
        <w:tc>
          <w:tcPr>
            <w:tcW w:w="1097" w:type="dxa"/>
          </w:tcPr>
          <w:p w14:paraId="5D019FF4" w14:textId="5116A6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576" w:type="dxa"/>
          </w:tcPr>
          <w:p w14:paraId="021602B4" w14:textId="07D771E5" w:rsidR="000813DE" w:rsidRPr="00664D97" w:rsidRDefault="000813DE" w:rsidP="00245FFA">
            <w:pPr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Пейзажи русских мастеров, живопись, колористка, образы. </w:t>
            </w:r>
            <w:r w:rsidRPr="00664D97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</w:rPr>
              <w:t xml:space="preserve">Образ осени в картинах русских художников: К. Коровин </w:t>
            </w:r>
            <w:r w:rsidRPr="00664D97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«Осень»</w:t>
            </w: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, И. Бродский «Опавшие листья», Г. Мясоедов «Осеннее утро», осенние пейзажи И. Левитана. </w:t>
            </w:r>
            <w:r w:rsidRPr="00664D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Техника </w:t>
            </w:r>
            <w:r w:rsidR="0041489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664D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 сырому» + </w:t>
            </w:r>
            <w:r w:rsidR="00C643CE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664D97">
              <w:rPr>
                <w:rFonts w:ascii="Times New Roman" w:hAnsi="Times New Roman" w:cs="Times New Roman"/>
                <w:bCs/>
                <w:sz w:val="20"/>
                <w:szCs w:val="20"/>
              </w:rPr>
              <w:t>набрызг</w:t>
            </w:r>
            <w:proofErr w:type="spellEnd"/>
            <w:r w:rsidR="00C643C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664D9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D170E3B" w14:textId="06E5C2DF" w:rsidR="000813DE" w:rsidRPr="00664D97" w:rsidRDefault="00245FFA" w:rsidP="00245FFA">
            <w:pPr>
              <w:spacing w:line="252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Освоение техники</w:t>
            </w:r>
          </w:p>
        </w:tc>
      </w:tr>
      <w:tr w:rsidR="00DE1347" w:rsidRPr="00664D97" w14:paraId="6ADAA1CE" w14:textId="5889DB47" w:rsidTr="000F75EA">
        <w:tc>
          <w:tcPr>
            <w:tcW w:w="1109" w:type="dxa"/>
          </w:tcPr>
          <w:p w14:paraId="20310DF0" w14:textId="0D79584A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25.09.24</w:t>
            </w:r>
          </w:p>
        </w:tc>
        <w:tc>
          <w:tcPr>
            <w:tcW w:w="737" w:type="dxa"/>
          </w:tcPr>
          <w:p w14:paraId="14F078A5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399" w:type="dxa"/>
          </w:tcPr>
          <w:p w14:paraId="68511E37" w14:textId="77777777" w:rsidR="000813DE" w:rsidRPr="00664D97" w:rsidRDefault="000813DE" w:rsidP="00B360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Осенний пейзаж</w:t>
            </w:r>
          </w:p>
        </w:tc>
        <w:tc>
          <w:tcPr>
            <w:tcW w:w="1097" w:type="dxa"/>
          </w:tcPr>
          <w:p w14:paraId="0B0120BD" w14:textId="793BC271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0/2</w:t>
            </w:r>
          </w:p>
        </w:tc>
        <w:tc>
          <w:tcPr>
            <w:tcW w:w="5576" w:type="dxa"/>
          </w:tcPr>
          <w:p w14:paraId="3BAE1792" w14:textId="178A5199" w:rsidR="000813DE" w:rsidRPr="00664D97" w:rsidRDefault="00245FFA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Плен</w:t>
            </w:r>
            <w:r w:rsidR="00414892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41489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Осенний пейзаж (акварель)</w:t>
            </w:r>
          </w:p>
        </w:tc>
      </w:tr>
      <w:tr w:rsidR="00DE1347" w:rsidRPr="00664D97" w14:paraId="42319205" w14:textId="20CB21A5" w:rsidTr="000F75EA">
        <w:tc>
          <w:tcPr>
            <w:tcW w:w="1109" w:type="dxa"/>
            <w:shd w:val="clear" w:color="auto" w:fill="FFE599" w:themeFill="accent4" w:themeFillTint="66"/>
          </w:tcPr>
          <w:p w14:paraId="607E3F30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664B0F3E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6894B28F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2B930D83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2BD6761C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2404ED" w:rsidRPr="00664D97" w14:paraId="7DBF392D" w14:textId="77777777" w:rsidTr="000F75EA">
        <w:tc>
          <w:tcPr>
            <w:tcW w:w="1109" w:type="dxa"/>
            <w:shd w:val="clear" w:color="auto" w:fill="FFE599" w:themeFill="accent4" w:themeFillTint="66"/>
          </w:tcPr>
          <w:p w14:paraId="7FB59FC5" w14:textId="77777777" w:rsidR="002404ED" w:rsidRPr="00664D97" w:rsidRDefault="002404ED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75BF3FB3" w14:textId="77777777" w:rsidR="002404ED" w:rsidRPr="00664D97" w:rsidRDefault="002404ED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44FBAF09" w14:textId="77777777" w:rsidR="002404ED" w:rsidRPr="00664D97" w:rsidRDefault="002404ED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0676D399" w14:textId="77777777" w:rsidR="002404ED" w:rsidRPr="00664D97" w:rsidRDefault="002404ED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17A05A91" w14:textId="77777777" w:rsidR="002404ED" w:rsidRPr="00664D97" w:rsidRDefault="002404ED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1347" w:rsidRPr="00664D97" w14:paraId="369FD3A9" w14:textId="5D7DC85E" w:rsidTr="000F75EA">
        <w:tc>
          <w:tcPr>
            <w:tcW w:w="1109" w:type="dxa"/>
            <w:shd w:val="clear" w:color="auto" w:fill="auto"/>
          </w:tcPr>
          <w:p w14:paraId="287A03C2" w14:textId="7616DDB1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737" w:type="dxa"/>
            <w:shd w:val="clear" w:color="auto" w:fill="auto"/>
          </w:tcPr>
          <w:p w14:paraId="6BEF0244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14:paraId="4B36CDE8" w14:textId="3563E631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Основы пейзажной живописи</w:t>
            </w:r>
          </w:p>
        </w:tc>
        <w:tc>
          <w:tcPr>
            <w:tcW w:w="1097" w:type="dxa"/>
            <w:shd w:val="clear" w:color="auto" w:fill="auto"/>
          </w:tcPr>
          <w:p w14:paraId="10862A01" w14:textId="21A722BF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2/0</w:t>
            </w:r>
          </w:p>
        </w:tc>
        <w:tc>
          <w:tcPr>
            <w:tcW w:w="5576" w:type="dxa"/>
          </w:tcPr>
          <w:p w14:paraId="3D7CA0D4" w14:textId="48BA8DB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как вид экспозиции. Основные понятия (экскурсия </w:t>
            </w:r>
            <w:r w:rsidR="004148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в музей)</w:t>
            </w:r>
          </w:p>
        </w:tc>
      </w:tr>
      <w:tr w:rsidR="00DE1347" w:rsidRPr="00664D97" w14:paraId="39ACCBFC" w14:textId="7132C752" w:rsidTr="000F75EA">
        <w:tc>
          <w:tcPr>
            <w:tcW w:w="1109" w:type="dxa"/>
            <w:shd w:val="clear" w:color="auto" w:fill="FFE599" w:themeFill="accent4" w:themeFillTint="66"/>
          </w:tcPr>
          <w:p w14:paraId="02BBAF93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754B4123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630ED865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4B909533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44157A9E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2404ED" w:rsidRPr="00664D97" w14:paraId="7FE955FF" w14:textId="77777777" w:rsidTr="000F75EA">
        <w:tc>
          <w:tcPr>
            <w:tcW w:w="1109" w:type="dxa"/>
            <w:shd w:val="clear" w:color="auto" w:fill="FFE599" w:themeFill="accent4" w:themeFillTint="66"/>
          </w:tcPr>
          <w:p w14:paraId="706E8EC3" w14:textId="77777777" w:rsidR="002404ED" w:rsidRPr="00664D97" w:rsidRDefault="002404ED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5C67CFB7" w14:textId="77777777" w:rsidR="002404ED" w:rsidRPr="00664D97" w:rsidRDefault="002404ED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15988982" w14:textId="77777777" w:rsidR="002404ED" w:rsidRPr="00664D97" w:rsidRDefault="002404ED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17DFF487" w14:textId="77777777" w:rsidR="002404ED" w:rsidRPr="00664D97" w:rsidRDefault="002404ED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05B4B0A5" w14:textId="77777777" w:rsidR="002404ED" w:rsidRPr="00664D97" w:rsidRDefault="002404ED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1347" w:rsidRPr="00664D97" w14:paraId="4FB90DC1" w14:textId="070DD38C" w:rsidTr="000F75EA">
        <w:tc>
          <w:tcPr>
            <w:tcW w:w="1109" w:type="dxa"/>
          </w:tcPr>
          <w:p w14:paraId="351A5AAA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10.12.24</w:t>
            </w:r>
          </w:p>
        </w:tc>
        <w:tc>
          <w:tcPr>
            <w:tcW w:w="737" w:type="dxa"/>
          </w:tcPr>
          <w:p w14:paraId="4F14F69C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399" w:type="dxa"/>
          </w:tcPr>
          <w:p w14:paraId="7245AA1E" w14:textId="77777777" w:rsidR="000813DE" w:rsidRPr="00664D97" w:rsidRDefault="000813DE" w:rsidP="00B360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Зимний пейзаж</w:t>
            </w:r>
          </w:p>
        </w:tc>
        <w:tc>
          <w:tcPr>
            <w:tcW w:w="1097" w:type="dxa"/>
          </w:tcPr>
          <w:p w14:paraId="759C2CDE" w14:textId="4E39B7B5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576" w:type="dxa"/>
          </w:tcPr>
          <w:p w14:paraId="387A518E" w14:textId="41D8541B" w:rsidR="00245FFA" w:rsidRPr="00664D97" w:rsidRDefault="00245FFA" w:rsidP="00245FFA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Зима в пейзажах русских мастеров. Б. Кустодиев «Зима», </w:t>
            </w:r>
            <w:r w:rsidR="00F25E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F25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Грабарь «Иней», А. Васнецов «Зимний сон (Зима)», </w:t>
            </w:r>
            <w:r w:rsidR="004148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А. Саврасов «Хижина в зимнем лесу». Изучение техники «</w:t>
            </w:r>
            <w:proofErr w:type="spellStart"/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граттажа</w:t>
            </w:r>
            <w:proofErr w:type="spellEnd"/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». Графические техники и приёмы. Понятия </w:t>
            </w:r>
            <w:r w:rsidR="004148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об основных выразительных средствах графики: точка, штрих, линия, пятно.</w:t>
            </w:r>
          </w:p>
          <w:p w14:paraId="387954A9" w14:textId="3C5ACB9D" w:rsidR="000813DE" w:rsidRPr="00664D97" w:rsidRDefault="00245FFA" w:rsidP="00245FFA">
            <w:pPr>
              <w:spacing w:line="252" w:lineRule="auto"/>
              <w:ind w:firstLine="1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Освоение техники</w:t>
            </w:r>
          </w:p>
        </w:tc>
      </w:tr>
      <w:tr w:rsidR="00DE1347" w:rsidRPr="00664D97" w14:paraId="1871B571" w14:textId="21B1B715" w:rsidTr="000F75EA">
        <w:tc>
          <w:tcPr>
            <w:tcW w:w="1109" w:type="dxa"/>
          </w:tcPr>
          <w:p w14:paraId="09518420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12.12.24</w:t>
            </w:r>
          </w:p>
        </w:tc>
        <w:tc>
          <w:tcPr>
            <w:tcW w:w="737" w:type="dxa"/>
          </w:tcPr>
          <w:p w14:paraId="17467F64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399" w:type="dxa"/>
          </w:tcPr>
          <w:p w14:paraId="0691E8E9" w14:textId="77777777" w:rsidR="000813DE" w:rsidRPr="00664D97" w:rsidRDefault="000813DE" w:rsidP="00B360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Зимний пейзаж</w:t>
            </w:r>
          </w:p>
        </w:tc>
        <w:tc>
          <w:tcPr>
            <w:tcW w:w="1097" w:type="dxa"/>
          </w:tcPr>
          <w:p w14:paraId="26A0F45C" w14:textId="660E3B32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0/2</w:t>
            </w:r>
          </w:p>
        </w:tc>
        <w:tc>
          <w:tcPr>
            <w:tcW w:w="5576" w:type="dxa"/>
          </w:tcPr>
          <w:p w14:paraId="39C95262" w14:textId="0242190F" w:rsidR="000813DE" w:rsidRPr="00664D97" w:rsidRDefault="00245FFA" w:rsidP="00245FFA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графических пейзажных работ в технике «</w:t>
            </w:r>
            <w:proofErr w:type="spellStart"/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граттажа</w:t>
            </w:r>
            <w:proofErr w:type="spellEnd"/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» основными выразительными средствами графики. Зимний пейзаж</w:t>
            </w:r>
          </w:p>
        </w:tc>
      </w:tr>
      <w:tr w:rsidR="00DE1347" w:rsidRPr="00664D97" w14:paraId="521F3382" w14:textId="7B6A4474" w:rsidTr="000F75EA">
        <w:tc>
          <w:tcPr>
            <w:tcW w:w="1109" w:type="dxa"/>
            <w:shd w:val="clear" w:color="auto" w:fill="FFE599" w:themeFill="accent4" w:themeFillTint="66"/>
          </w:tcPr>
          <w:p w14:paraId="5D4A78BB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0D067F1E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4D476BED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48044E9F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36D10197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1347" w:rsidRPr="00664D97" w14:paraId="01336FA7" w14:textId="0B36C39E" w:rsidTr="000F75EA">
        <w:tc>
          <w:tcPr>
            <w:tcW w:w="1109" w:type="dxa"/>
            <w:shd w:val="clear" w:color="auto" w:fill="FFE599" w:themeFill="accent4" w:themeFillTint="66"/>
          </w:tcPr>
          <w:p w14:paraId="1207DC25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529529B8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3F6E4D1D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05912024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4EFB3BFF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1347" w:rsidRPr="00664D97" w14:paraId="5C00484E" w14:textId="173976F0" w:rsidTr="000F75EA">
        <w:tc>
          <w:tcPr>
            <w:tcW w:w="1109" w:type="dxa"/>
          </w:tcPr>
          <w:p w14:paraId="2D4F1610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23.04.25</w:t>
            </w:r>
          </w:p>
        </w:tc>
        <w:tc>
          <w:tcPr>
            <w:tcW w:w="737" w:type="dxa"/>
          </w:tcPr>
          <w:p w14:paraId="4E0E26B9" w14:textId="20407000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2.4</w:t>
            </w:r>
            <w:r w:rsidR="000F75E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9" w:type="dxa"/>
          </w:tcPr>
          <w:p w14:paraId="0FF0746B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Весенний пейзаж</w:t>
            </w:r>
          </w:p>
        </w:tc>
        <w:tc>
          <w:tcPr>
            <w:tcW w:w="1097" w:type="dxa"/>
          </w:tcPr>
          <w:p w14:paraId="16AEE991" w14:textId="21F6981A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576" w:type="dxa"/>
          </w:tcPr>
          <w:p w14:paraId="34ABC931" w14:textId="77777777" w:rsidR="000813DE" w:rsidRPr="00664D97" w:rsidRDefault="00245FFA" w:rsidP="00B3607A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Понятия «воздушная и линейная перспектива». Колористика. Пейзаж в холодной или теплой гамме, контрасты. Весенние пейзажи русских мастеров. Л. Бродская «Апрель», Е. Синёв «Первые проталины», И. Левитан. Картина «Март».</w:t>
            </w:r>
          </w:p>
          <w:p w14:paraId="12948BBD" w14:textId="0AAADF10" w:rsidR="00245FFA" w:rsidRPr="00664D97" w:rsidRDefault="00245FFA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Весенний пейзаж (карандаш, акварель, гуашь)</w:t>
            </w:r>
          </w:p>
        </w:tc>
      </w:tr>
      <w:tr w:rsidR="00DE1347" w:rsidRPr="00664D97" w14:paraId="39E45D88" w14:textId="67C18E20" w:rsidTr="000F75EA">
        <w:tc>
          <w:tcPr>
            <w:tcW w:w="1109" w:type="dxa"/>
          </w:tcPr>
          <w:p w14:paraId="11E2AE48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25.04.25</w:t>
            </w:r>
          </w:p>
        </w:tc>
        <w:tc>
          <w:tcPr>
            <w:tcW w:w="737" w:type="dxa"/>
          </w:tcPr>
          <w:p w14:paraId="4044C0BF" w14:textId="631561FA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2.4</w:t>
            </w:r>
            <w:r w:rsidR="000F75E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9" w:type="dxa"/>
          </w:tcPr>
          <w:p w14:paraId="28A328E5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Весенний пейзаж</w:t>
            </w:r>
          </w:p>
        </w:tc>
        <w:tc>
          <w:tcPr>
            <w:tcW w:w="1097" w:type="dxa"/>
          </w:tcPr>
          <w:p w14:paraId="166493F0" w14:textId="25107C06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0/2</w:t>
            </w:r>
          </w:p>
        </w:tc>
        <w:tc>
          <w:tcPr>
            <w:tcW w:w="5576" w:type="dxa"/>
          </w:tcPr>
          <w:p w14:paraId="077651DF" w14:textId="1712DDAB" w:rsidR="000813DE" w:rsidRPr="00664D97" w:rsidRDefault="00245FFA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Весенний пейзаж (карандаш, акварель, гуашь)</w:t>
            </w:r>
          </w:p>
        </w:tc>
      </w:tr>
      <w:tr w:rsidR="00DE1347" w:rsidRPr="00664D97" w14:paraId="319D965C" w14:textId="612F8F3B" w:rsidTr="000F75EA">
        <w:tc>
          <w:tcPr>
            <w:tcW w:w="1109" w:type="dxa"/>
            <w:shd w:val="clear" w:color="auto" w:fill="FFE599" w:themeFill="accent4" w:themeFillTint="66"/>
          </w:tcPr>
          <w:p w14:paraId="08E4F69D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52D58E18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65B91D3C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09A383EE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7896C59D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1347" w:rsidRPr="00664D97" w14:paraId="7FE9DDB6" w14:textId="4B28098D" w:rsidTr="000F75EA">
        <w:tc>
          <w:tcPr>
            <w:tcW w:w="1109" w:type="dxa"/>
            <w:shd w:val="clear" w:color="auto" w:fill="FFE599" w:themeFill="accent4" w:themeFillTint="66"/>
          </w:tcPr>
          <w:p w14:paraId="059E064A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1A640792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0A8338D8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672870E9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5A034741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1347" w:rsidRPr="00664D97" w14:paraId="6B5BE82F" w14:textId="4AD16B12" w:rsidTr="000F75EA">
        <w:tc>
          <w:tcPr>
            <w:tcW w:w="1109" w:type="dxa"/>
          </w:tcPr>
          <w:p w14:paraId="49EB802F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14.05.25</w:t>
            </w:r>
          </w:p>
        </w:tc>
        <w:tc>
          <w:tcPr>
            <w:tcW w:w="737" w:type="dxa"/>
          </w:tcPr>
          <w:p w14:paraId="6AA168A8" w14:textId="465C9394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2.1</w:t>
            </w:r>
            <w:r w:rsidR="000F75E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9" w:type="dxa"/>
          </w:tcPr>
          <w:p w14:paraId="4D38F036" w14:textId="54642488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Основы пейзажной живописи</w:t>
            </w:r>
          </w:p>
        </w:tc>
        <w:tc>
          <w:tcPr>
            <w:tcW w:w="1097" w:type="dxa"/>
          </w:tcPr>
          <w:p w14:paraId="1C643923" w14:textId="0F5311F6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0/2</w:t>
            </w:r>
          </w:p>
        </w:tc>
        <w:tc>
          <w:tcPr>
            <w:tcW w:w="5576" w:type="dxa"/>
          </w:tcPr>
          <w:p w14:paraId="5F055EF0" w14:textId="49CE9B9F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Пейзаж в избранной технике</w:t>
            </w:r>
          </w:p>
        </w:tc>
      </w:tr>
      <w:tr w:rsidR="00DE1347" w:rsidRPr="00664D97" w14:paraId="249A0EFE" w14:textId="6C180F60" w:rsidTr="000F75EA">
        <w:tc>
          <w:tcPr>
            <w:tcW w:w="1109" w:type="dxa"/>
            <w:shd w:val="clear" w:color="auto" w:fill="FFE599" w:themeFill="accent4" w:themeFillTint="66"/>
          </w:tcPr>
          <w:p w14:paraId="3FE74AF6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27338AD2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7F6170C1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582F8D7B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7212CF2E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2404ED" w:rsidRPr="00664D97" w14:paraId="095C3029" w14:textId="77777777" w:rsidTr="000F75EA">
        <w:tc>
          <w:tcPr>
            <w:tcW w:w="1109" w:type="dxa"/>
            <w:shd w:val="clear" w:color="auto" w:fill="FFE599" w:themeFill="accent4" w:themeFillTint="66"/>
          </w:tcPr>
          <w:p w14:paraId="44570E80" w14:textId="77777777" w:rsidR="002404ED" w:rsidRPr="00664D97" w:rsidRDefault="002404ED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5AD40AEE" w14:textId="77777777" w:rsidR="002404ED" w:rsidRPr="00664D97" w:rsidRDefault="002404ED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13B442C7" w14:textId="77777777" w:rsidR="002404ED" w:rsidRPr="00664D97" w:rsidRDefault="002404ED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05727881" w14:textId="77777777" w:rsidR="002404ED" w:rsidRPr="00664D97" w:rsidRDefault="002404ED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1385A6C9" w14:textId="77777777" w:rsidR="002404ED" w:rsidRPr="00664D97" w:rsidRDefault="002404ED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1347" w:rsidRPr="00664D97" w14:paraId="1885C636" w14:textId="56A31AE9" w:rsidTr="000F75EA">
        <w:tc>
          <w:tcPr>
            <w:tcW w:w="1109" w:type="dxa"/>
          </w:tcPr>
          <w:p w14:paraId="453DF2ED" w14:textId="419BE949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21.05.25</w:t>
            </w:r>
          </w:p>
        </w:tc>
        <w:tc>
          <w:tcPr>
            <w:tcW w:w="737" w:type="dxa"/>
          </w:tcPr>
          <w:p w14:paraId="749D40F7" w14:textId="689673D9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2.1</w:t>
            </w:r>
            <w:r w:rsidR="000F75E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9" w:type="dxa"/>
          </w:tcPr>
          <w:p w14:paraId="4FD23FE3" w14:textId="5AC0578D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 xml:space="preserve">Основы пейзажной живописи </w:t>
            </w:r>
          </w:p>
        </w:tc>
        <w:tc>
          <w:tcPr>
            <w:tcW w:w="1097" w:type="dxa"/>
          </w:tcPr>
          <w:p w14:paraId="4FE9C08E" w14:textId="101C1A4C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5576" w:type="dxa"/>
          </w:tcPr>
          <w:p w14:paraId="5DF49CB0" w14:textId="77777777" w:rsidR="000813DE" w:rsidRPr="00664D97" w:rsidRDefault="000813DE" w:rsidP="00245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D97">
              <w:rPr>
                <w:rFonts w:ascii="Times New Roman" w:hAnsi="Times New Roman" w:cs="Times New Roman"/>
                <w:sz w:val="20"/>
                <w:szCs w:val="20"/>
              </w:rPr>
              <w:t>Правила подготовки работ к выставке.</w:t>
            </w:r>
          </w:p>
          <w:p w14:paraId="4A4C3895" w14:textId="16350CF0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64D97">
              <w:rPr>
                <w:rFonts w:ascii="Times New Roman" w:hAnsi="Times New Roman" w:cs="Times New Roman"/>
                <w:i/>
                <w:sz w:val="20"/>
                <w:szCs w:val="20"/>
              </w:rPr>
              <w:t>Оформление работ к выставке</w:t>
            </w:r>
          </w:p>
        </w:tc>
      </w:tr>
      <w:tr w:rsidR="00DE1347" w:rsidRPr="00664D97" w14:paraId="1DA42C81" w14:textId="69238118" w:rsidTr="000F75EA">
        <w:tc>
          <w:tcPr>
            <w:tcW w:w="1109" w:type="dxa"/>
            <w:shd w:val="clear" w:color="auto" w:fill="FFE599" w:themeFill="accent4" w:themeFillTint="66"/>
          </w:tcPr>
          <w:p w14:paraId="5F11D018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496917B0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5FBE9526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2D6CC752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121C752D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E1347" w:rsidRPr="00664D97" w14:paraId="129B2039" w14:textId="68C7F1B3" w:rsidTr="000F75EA">
        <w:tc>
          <w:tcPr>
            <w:tcW w:w="1109" w:type="dxa"/>
            <w:shd w:val="clear" w:color="auto" w:fill="FFE599" w:themeFill="accent4" w:themeFillTint="66"/>
          </w:tcPr>
          <w:p w14:paraId="3E4C0B02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FFE599" w:themeFill="accent4" w:themeFillTint="66"/>
          </w:tcPr>
          <w:p w14:paraId="064F23C5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shd w:val="clear" w:color="auto" w:fill="FFE599" w:themeFill="accent4" w:themeFillTint="66"/>
          </w:tcPr>
          <w:p w14:paraId="251C0074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FFE599" w:themeFill="accent4" w:themeFillTint="66"/>
          </w:tcPr>
          <w:p w14:paraId="3E4A2B59" w14:textId="77777777" w:rsidR="000813DE" w:rsidRPr="00664D97" w:rsidRDefault="000813DE" w:rsidP="000F75E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59903C43" w14:textId="77777777" w:rsidR="000813DE" w:rsidRPr="00664D97" w:rsidRDefault="000813DE" w:rsidP="00B3607A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42FF27D" w14:textId="77777777" w:rsidR="0098779B" w:rsidRPr="00664D97" w:rsidRDefault="0098779B" w:rsidP="0098779B">
      <w:pPr>
        <w:rPr>
          <w:sz w:val="20"/>
          <w:szCs w:val="20"/>
        </w:rPr>
      </w:pPr>
    </w:p>
    <w:p w14:paraId="5C3CD36F" w14:textId="248839DE" w:rsidR="00086769" w:rsidRDefault="00086769"/>
    <w:sectPr w:rsidR="00086769" w:rsidSect="00F96B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2C278" w14:textId="77777777" w:rsidR="00DB2AD3" w:rsidRDefault="00DB2AD3" w:rsidP="00970C16">
      <w:pPr>
        <w:spacing w:after="0" w:line="240" w:lineRule="auto"/>
      </w:pPr>
      <w:r>
        <w:separator/>
      </w:r>
    </w:p>
  </w:endnote>
  <w:endnote w:type="continuationSeparator" w:id="0">
    <w:p w14:paraId="6C86B4E8" w14:textId="77777777" w:rsidR="00DB2AD3" w:rsidRDefault="00DB2AD3" w:rsidP="0097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E63C0" w14:textId="77777777" w:rsidR="00DB2AD3" w:rsidRDefault="00DB2AD3" w:rsidP="00970C16">
      <w:pPr>
        <w:spacing w:after="0" w:line="240" w:lineRule="auto"/>
      </w:pPr>
      <w:r>
        <w:separator/>
      </w:r>
    </w:p>
  </w:footnote>
  <w:footnote w:type="continuationSeparator" w:id="0">
    <w:p w14:paraId="0C18F079" w14:textId="77777777" w:rsidR="00DB2AD3" w:rsidRDefault="00DB2AD3" w:rsidP="0097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00F"/>
    <w:multiLevelType w:val="multilevel"/>
    <w:tmpl w:val="4A20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A7D59"/>
    <w:multiLevelType w:val="multilevel"/>
    <w:tmpl w:val="07300752"/>
    <w:lvl w:ilvl="0">
      <w:start w:val="1"/>
      <w:numFmt w:val="decimal"/>
      <w:lvlText w:val="%1."/>
      <w:lvlJc w:val="left"/>
      <w:pPr>
        <w:ind w:left="404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553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4547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4907" w:hanging="108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4907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5267" w:hanging="144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5627" w:hanging="180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cs="Times New Roman" w:hint="default"/>
        <w:b/>
        <w:i/>
      </w:rPr>
    </w:lvl>
  </w:abstractNum>
  <w:abstractNum w:abstractNumId="2" w15:restartNumberingAfterBreak="0">
    <w:nsid w:val="04FF64B6"/>
    <w:multiLevelType w:val="hybridMultilevel"/>
    <w:tmpl w:val="DBAA9A6A"/>
    <w:lvl w:ilvl="0" w:tplc="DF960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3075F6"/>
    <w:multiLevelType w:val="multilevel"/>
    <w:tmpl w:val="672E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C67C42"/>
    <w:multiLevelType w:val="hybridMultilevel"/>
    <w:tmpl w:val="2FB213F4"/>
    <w:lvl w:ilvl="0" w:tplc="0DD62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034BC"/>
    <w:multiLevelType w:val="hybridMultilevel"/>
    <w:tmpl w:val="87AC679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6F74001"/>
    <w:multiLevelType w:val="hybridMultilevel"/>
    <w:tmpl w:val="6C602694"/>
    <w:lvl w:ilvl="0" w:tplc="53AA3A7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3BAE"/>
    <w:multiLevelType w:val="multilevel"/>
    <w:tmpl w:val="A50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64760"/>
    <w:multiLevelType w:val="multilevel"/>
    <w:tmpl w:val="020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4465C"/>
    <w:multiLevelType w:val="hybridMultilevel"/>
    <w:tmpl w:val="C106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A2E91"/>
    <w:multiLevelType w:val="multilevel"/>
    <w:tmpl w:val="4A20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F1DB9"/>
    <w:multiLevelType w:val="hybridMultilevel"/>
    <w:tmpl w:val="A772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07640"/>
    <w:multiLevelType w:val="hybridMultilevel"/>
    <w:tmpl w:val="9E7EB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8F142A"/>
    <w:multiLevelType w:val="hybridMultilevel"/>
    <w:tmpl w:val="6A466FDE"/>
    <w:lvl w:ilvl="0" w:tplc="05C6D7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91953"/>
    <w:multiLevelType w:val="hybridMultilevel"/>
    <w:tmpl w:val="10E813BE"/>
    <w:lvl w:ilvl="0" w:tplc="2F9008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6612BB"/>
    <w:multiLevelType w:val="hybridMultilevel"/>
    <w:tmpl w:val="A3069F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7C42AAD"/>
    <w:multiLevelType w:val="hybridMultilevel"/>
    <w:tmpl w:val="F502F9C0"/>
    <w:lvl w:ilvl="0" w:tplc="0DD6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816E7"/>
    <w:multiLevelType w:val="hybridMultilevel"/>
    <w:tmpl w:val="84C6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431CB8"/>
    <w:multiLevelType w:val="hybridMultilevel"/>
    <w:tmpl w:val="01B84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E966AA"/>
    <w:multiLevelType w:val="multilevel"/>
    <w:tmpl w:val="8A9C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74431"/>
    <w:multiLevelType w:val="hybridMultilevel"/>
    <w:tmpl w:val="A1303BA4"/>
    <w:lvl w:ilvl="0" w:tplc="556EB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1B2"/>
    <w:multiLevelType w:val="hybridMultilevel"/>
    <w:tmpl w:val="BC000442"/>
    <w:lvl w:ilvl="0" w:tplc="1B0CFE3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18"/>
  </w:num>
  <w:num w:numId="12">
    <w:abstractNumId w:val="15"/>
  </w:num>
  <w:num w:numId="13">
    <w:abstractNumId w:val="0"/>
  </w:num>
  <w:num w:numId="14">
    <w:abstractNumId w:val="11"/>
  </w:num>
  <w:num w:numId="15">
    <w:abstractNumId w:val="19"/>
  </w:num>
  <w:num w:numId="16">
    <w:abstractNumId w:val="20"/>
  </w:num>
  <w:num w:numId="17">
    <w:abstractNumId w:val="14"/>
  </w:num>
  <w:num w:numId="18">
    <w:abstractNumId w:val="21"/>
  </w:num>
  <w:num w:numId="19">
    <w:abstractNumId w:val="2"/>
  </w:num>
  <w:num w:numId="20">
    <w:abstractNumId w:val="9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83"/>
    <w:rsid w:val="00026152"/>
    <w:rsid w:val="00030C17"/>
    <w:rsid w:val="000517FD"/>
    <w:rsid w:val="000813DE"/>
    <w:rsid w:val="00086769"/>
    <w:rsid w:val="00092081"/>
    <w:rsid w:val="000D7513"/>
    <w:rsid w:val="000E32F9"/>
    <w:rsid w:val="000F02DB"/>
    <w:rsid w:val="000F66D0"/>
    <w:rsid w:val="000F75EA"/>
    <w:rsid w:val="00102009"/>
    <w:rsid w:val="001021E5"/>
    <w:rsid w:val="00103946"/>
    <w:rsid w:val="00103A59"/>
    <w:rsid w:val="0012471D"/>
    <w:rsid w:val="00126B3B"/>
    <w:rsid w:val="00131828"/>
    <w:rsid w:val="00151DBD"/>
    <w:rsid w:val="00161873"/>
    <w:rsid w:val="00166E9A"/>
    <w:rsid w:val="00166ECD"/>
    <w:rsid w:val="001818FB"/>
    <w:rsid w:val="001914C1"/>
    <w:rsid w:val="001964D8"/>
    <w:rsid w:val="001A59C5"/>
    <w:rsid w:val="001A66D9"/>
    <w:rsid w:val="001B25CC"/>
    <w:rsid w:val="001B3D13"/>
    <w:rsid w:val="001B705F"/>
    <w:rsid w:val="001C0F48"/>
    <w:rsid w:val="001C66CE"/>
    <w:rsid w:val="001D30D4"/>
    <w:rsid w:val="001D6049"/>
    <w:rsid w:val="001E3175"/>
    <w:rsid w:val="001F02F8"/>
    <w:rsid w:val="002031C9"/>
    <w:rsid w:val="00203F9B"/>
    <w:rsid w:val="0021076D"/>
    <w:rsid w:val="002370DE"/>
    <w:rsid w:val="002404ED"/>
    <w:rsid w:val="00245FFA"/>
    <w:rsid w:val="002577EC"/>
    <w:rsid w:val="00261FF1"/>
    <w:rsid w:val="00264FE3"/>
    <w:rsid w:val="002670EC"/>
    <w:rsid w:val="00276197"/>
    <w:rsid w:val="00283815"/>
    <w:rsid w:val="00286826"/>
    <w:rsid w:val="00291334"/>
    <w:rsid w:val="00297F47"/>
    <w:rsid w:val="002A2BB9"/>
    <w:rsid w:val="002A4655"/>
    <w:rsid w:val="002B1C48"/>
    <w:rsid w:val="002B5A83"/>
    <w:rsid w:val="002C311F"/>
    <w:rsid w:val="002C5B25"/>
    <w:rsid w:val="002D606A"/>
    <w:rsid w:val="002E0F3D"/>
    <w:rsid w:val="002E1B29"/>
    <w:rsid w:val="002E3336"/>
    <w:rsid w:val="002F55FE"/>
    <w:rsid w:val="00321DCD"/>
    <w:rsid w:val="00323F8F"/>
    <w:rsid w:val="003244AA"/>
    <w:rsid w:val="00325C8E"/>
    <w:rsid w:val="00340E4E"/>
    <w:rsid w:val="0035494B"/>
    <w:rsid w:val="0036255C"/>
    <w:rsid w:val="00370BEB"/>
    <w:rsid w:val="003816E6"/>
    <w:rsid w:val="00396C4B"/>
    <w:rsid w:val="003B134F"/>
    <w:rsid w:val="003B36C8"/>
    <w:rsid w:val="003C6691"/>
    <w:rsid w:val="003F1CD4"/>
    <w:rsid w:val="0041039A"/>
    <w:rsid w:val="00414892"/>
    <w:rsid w:val="004257A0"/>
    <w:rsid w:val="004306B8"/>
    <w:rsid w:val="00434033"/>
    <w:rsid w:val="00434C80"/>
    <w:rsid w:val="00442553"/>
    <w:rsid w:val="00444477"/>
    <w:rsid w:val="0046032E"/>
    <w:rsid w:val="0046747C"/>
    <w:rsid w:val="00480209"/>
    <w:rsid w:val="00480AD9"/>
    <w:rsid w:val="004C6D5A"/>
    <w:rsid w:val="004D2FA3"/>
    <w:rsid w:val="005049F0"/>
    <w:rsid w:val="00517D82"/>
    <w:rsid w:val="005373D1"/>
    <w:rsid w:val="00540933"/>
    <w:rsid w:val="00553D67"/>
    <w:rsid w:val="00554001"/>
    <w:rsid w:val="00563BCF"/>
    <w:rsid w:val="00583827"/>
    <w:rsid w:val="005849D7"/>
    <w:rsid w:val="005859E9"/>
    <w:rsid w:val="00590F76"/>
    <w:rsid w:val="00593B3B"/>
    <w:rsid w:val="00595EEF"/>
    <w:rsid w:val="00596BBF"/>
    <w:rsid w:val="005A0220"/>
    <w:rsid w:val="005B12BC"/>
    <w:rsid w:val="005B67C6"/>
    <w:rsid w:val="005C3526"/>
    <w:rsid w:val="005F22F0"/>
    <w:rsid w:val="006029E6"/>
    <w:rsid w:val="00607656"/>
    <w:rsid w:val="006111E5"/>
    <w:rsid w:val="006200D9"/>
    <w:rsid w:val="00620200"/>
    <w:rsid w:val="00630A77"/>
    <w:rsid w:val="00633371"/>
    <w:rsid w:val="00633466"/>
    <w:rsid w:val="0063674F"/>
    <w:rsid w:val="0064357F"/>
    <w:rsid w:val="00664D97"/>
    <w:rsid w:val="00692AEC"/>
    <w:rsid w:val="006A224D"/>
    <w:rsid w:val="006C0495"/>
    <w:rsid w:val="006E137E"/>
    <w:rsid w:val="00711FCE"/>
    <w:rsid w:val="00713CF9"/>
    <w:rsid w:val="00717707"/>
    <w:rsid w:val="0073581E"/>
    <w:rsid w:val="00743F5B"/>
    <w:rsid w:val="0079122C"/>
    <w:rsid w:val="007B1329"/>
    <w:rsid w:val="007B173F"/>
    <w:rsid w:val="007B7614"/>
    <w:rsid w:val="007D4FC5"/>
    <w:rsid w:val="007D5233"/>
    <w:rsid w:val="007F56C7"/>
    <w:rsid w:val="007F79AC"/>
    <w:rsid w:val="00811327"/>
    <w:rsid w:val="00815739"/>
    <w:rsid w:val="00833D6D"/>
    <w:rsid w:val="00841B08"/>
    <w:rsid w:val="008523CE"/>
    <w:rsid w:val="00861EBF"/>
    <w:rsid w:val="00875B95"/>
    <w:rsid w:val="0087746F"/>
    <w:rsid w:val="00883898"/>
    <w:rsid w:val="00884F62"/>
    <w:rsid w:val="009009DF"/>
    <w:rsid w:val="0091370B"/>
    <w:rsid w:val="00924F4E"/>
    <w:rsid w:val="00930BA3"/>
    <w:rsid w:val="0093559C"/>
    <w:rsid w:val="00937190"/>
    <w:rsid w:val="00937716"/>
    <w:rsid w:val="00952CC3"/>
    <w:rsid w:val="00961727"/>
    <w:rsid w:val="00970C16"/>
    <w:rsid w:val="0098779B"/>
    <w:rsid w:val="009C47AC"/>
    <w:rsid w:val="009C6E0D"/>
    <w:rsid w:val="009D4CB3"/>
    <w:rsid w:val="009D7838"/>
    <w:rsid w:val="009E428C"/>
    <w:rsid w:val="009E467B"/>
    <w:rsid w:val="009E5AD2"/>
    <w:rsid w:val="00A00F2C"/>
    <w:rsid w:val="00A222FC"/>
    <w:rsid w:val="00A34BB8"/>
    <w:rsid w:val="00A41AD3"/>
    <w:rsid w:val="00A42C43"/>
    <w:rsid w:val="00A458AF"/>
    <w:rsid w:val="00A50276"/>
    <w:rsid w:val="00A81683"/>
    <w:rsid w:val="00A930AB"/>
    <w:rsid w:val="00A954CA"/>
    <w:rsid w:val="00AC2614"/>
    <w:rsid w:val="00AC2CF1"/>
    <w:rsid w:val="00AD249B"/>
    <w:rsid w:val="00AD4822"/>
    <w:rsid w:val="00AD489C"/>
    <w:rsid w:val="00AE2759"/>
    <w:rsid w:val="00AE2F32"/>
    <w:rsid w:val="00B04F3C"/>
    <w:rsid w:val="00B3607A"/>
    <w:rsid w:val="00B3797E"/>
    <w:rsid w:val="00B4330E"/>
    <w:rsid w:val="00B51594"/>
    <w:rsid w:val="00B519CE"/>
    <w:rsid w:val="00B54156"/>
    <w:rsid w:val="00B60217"/>
    <w:rsid w:val="00B6718D"/>
    <w:rsid w:val="00B75704"/>
    <w:rsid w:val="00B835F4"/>
    <w:rsid w:val="00B85746"/>
    <w:rsid w:val="00BA5722"/>
    <w:rsid w:val="00BB0A03"/>
    <w:rsid w:val="00BB1011"/>
    <w:rsid w:val="00BB2DEE"/>
    <w:rsid w:val="00BC0C5B"/>
    <w:rsid w:val="00BD2E37"/>
    <w:rsid w:val="00BD626D"/>
    <w:rsid w:val="00BD6A4A"/>
    <w:rsid w:val="00BE0576"/>
    <w:rsid w:val="00BE7B01"/>
    <w:rsid w:val="00BF6F0B"/>
    <w:rsid w:val="00C1699D"/>
    <w:rsid w:val="00C523CB"/>
    <w:rsid w:val="00C5780D"/>
    <w:rsid w:val="00C643CE"/>
    <w:rsid w:val="00C71829"/>
    <w:rsid w:val="00C8307A"/>
    <w:rsid w:val="00C96AC0"/>
    <w:rsid w:val="00C9798C"/>
    <w:rsid w:val="00CA6B3E"/>
    <w:rsid w:val="00CC2422"/>
    <w:rsid w:val="00CC7D88"/>
    <w:rsid w:val="00CD04B1"/>
    <w:rsid w:val="00CD28DD"/>
    <w:rsid w:val="00D01F84"/>
    <w:rsid w:val="00D13401"/>
    <w:rsid w:val="00D157A6"/>
    <w:rsid w:val="00D31F14"/>
    <w:rsid w:val="00D46175"/>
    <w:rsid w:val="00D518F5"/>
    <w:rsid w:val="00D56C81"/>
    <w:rsid w:val="00D57EEC"/>
    <w:rsid w:val="00D65686"/>
    <w:rsid w:val="00D94B1A"/>
    <w:rsid w:val="00D97691"/>
    <w:rsid w:val="00DA220B"/>
    <w:rsid w:val="00DB2AD3"/>
    <w:rsid w:val="00DB405D"/>
    <w:rsid w:val="00DE1347"/>
    <w:rsid w:val="00DE5FB0"/>
    <w:rsid w:val="00DE767C"/>
    <w:rsid w:val="00E06A12"/>
    <w:rsid w:val="00E15F40"/>
    <w:rsid w:val="00E179F2"/>
    <w:rsid w:val="00E27470"/>
    <w:rsid w:val="00E36294"/>
    <w:rsid w:val="00E51CD0"/>
    <w:rsid w:val="00E703FF"/>
    <w:rsid w:val="00E74995"/>
    <w:rsid w:val="00E7565D"/>
    <w:rsid w:val="00E807C2"/>
    <w:rsid w:val="00E85529"/>
    <w:rsid w:val="00E95E38"/>
    <w:rsid w:val="00E96A9D"/>
    <w:rsid w:val="00E96D5B"/>
    <w:rsid w:val="00EA1E32"/>
    <w:rsid w:val="00EC578D"/>
    <w:rsid w:val="00ED3DBC"/>
    <w:rsid w:val="00ED7532"/>
    <w:rsid w:val="00EE0FA5"/>
    <w:rsid w:val="00EE45BC"/>
    <w:rsid w:val="00F0094A"/>
    <w:rsid w:val="00F035D1"/>
    <w:rsid w:val="00F06829"/>
    <w:rsid w:val="00F145DD"/>
    <w:rsid w:val="00F20161"/>
    <w:rsid w:val="00F25E27"/>
    <w:rsid w:val="00F43AE2"/>
    <w:rsid w:val="00F80BED"/>
    <w:rsid w:val="00F96B2B"/>
    <w:rsid w:val="00FA3D21"/>
    <w:rsid w:val="00FB08F9"/>
    <w:rsid w:val="00FB21A5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F3AE"/>
  <w15:chartTrackingRefBased/>
  <w15:docId w15:val="{0D022333-C2C4-47B2-AA90-9BA63BE9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F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02DB"/>
    <w:rPr>
      <w:b/>
      <w:bCs/>
    </w:rPr>
  </w:style>
  <w:style w:type="paragraph" w:styleId="a4">
    <w:name w:val="Normal (Web)"/>
    <w:basedOn w:val="a"/>
    <w:uiPriority w:val="99"/>
    <w:unhideWhenUsed/>
    <w:qFormat/>
    <w:rsid w:val="001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86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769"/>
  </w:style>
  <w:style w:type="paragraph" w:styleId="a7">
    <w:name w:val="List Paragraph"/>
    <w:basedOn w:val="a"/>
    <w:uiPriority w:val="34"/>
    <w:qFormat/>
    <w:rsid w:val="00970C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970C16"/>
    <w:pPr>
      <w:spacing w:after="0" w:line="240" w:lineRule="auto"/>
      <w:ind w:left="304" w:firstLine="70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70C1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70C16"/>
    <w:rPr>
      <w:vertAlign w:val="superscript"/>
    </w:rPr>
  </w:style>
  <w:style w:type="table" w:customStyle="1" w:styleId="11">
    <w:name w:val="Сетка таблицы1"/>
    <w:basedOn w:val="a1"/>
    <w:next w:val="ab"/>
    <w:uiPriority w:val="39"/>
    <w:rsid w:val="006A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A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83815"/>
  </w:style>
  <w:style w:type="table" w:customStyle="1" w:styleId="TableGrid">
    <w:name w:val="TableGrid"/>
    <w:rsid w:val="00166EC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7F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главы"/>
    <w:basedOn w:val="1"/>
    <w:qFormat/>
    <w:rsid w:val="00C5780D"/>
    <w:pPr>
      <w:spacing w:line="252" w:lineRule="auto"/>
      <w:ind w:firstLine="708"/>
      <w:jc w:val="both"/>
    </w:pPr>
    <w:rPr>
      <w:rFonts w:ascii="Times New Roman" w:eastAsia="Rockwell" w:hAnsi="Times New Roman" w:cs="Times New Roman"/>
      <w:b/>
      <w:caps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C57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C5780D"/>
    <w:rPr>
      <w:color w:val="0000FF"/>
      <w:u w:val="single"/>
    </w:rPr>
  </w:style>
  <w:style w:type="paragraph" w:customStyle="1" w:styleId="Default">
    <w:name w:val="Default"/>
    <w:rsid w:val="00563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877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C321-5279-47C5-9AE8-A6D9DF7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14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Климова</dc:creator>
  <cp:keywords/>
  <dc:description/>
  <cp:lastModifiedBy>Хаерзаманова Галюза</cp:lastModifiedBy>
  <cp:revision>19</cp:revision>
  <dcterms:created xsi:type="dcterms:W3CDTF">2024-05-16T08:10:00Z</dcterms:created>
  <dcterms:modified xsi:type="dcterms:W3CDTF">2024-07-31T09:37:00Z</dcterms:modified>
</cp:coreProperties>
</file>